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522F2" w14:textId="77777777" w:rsidR="00A303FB" w:rsidRPr="00C64051" w:rsidRDefault="0063101B" w:rsidP="58206529">
      <w:pPr>
        <w:rPr>
          <w:b/>
          <w:color w:val="857040"/>
          <w:szCs w:val="18"/>
        </w:rPr>
      </w:pPr>
      <w:bookmarkStart w:id="0" w:name="_GoBack"/>
      <w:bookmarkEnd w:id="0"/>
      <w:r w:rsidRPr="00C64051">
        <w:rPr>
          <w:noProof/>
          <w:szCs w:val="18"/>
          <w:lang w:val="en-US"/>
        </w:rPr>
        <w:drawing>
          <wp:anchor distT="0" distB="0" distL="114300" distR="114300" simplePos="0" relativeHeight="251657216" behindDoc="0" locked="0" layoutInCell="1" allowOverlap="1" wp14:anchorId="4315238D" wp14:editId="4315238E">
            <wp:simplePos x="0" y="0"/>
            <wp:positionH relativeFrom="column">
              <wp:posOffset>4838700</wp:posOffset>
            </wp:positionH>
            <wp:positionV relativeFrom="paragraph">
              <wp:posOffset>-405765</wp:posOffset>
            </wp:positionV>
            <wp:extent cx="1297305" cy="571500"/>
            <wp:effectExtent l="19050" t="0" r="0" b="0"/>
            <wp:wrapNone/>
            <wp:docPr id="2" name="Picture 2" descr="Jumeirah Group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meirah Group Englis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03FB" w:rsidRPr="00C64051">
        <w:rPr>
          <w:b/>
          <w:color w:val="857040"/>
          <w:szCs w:val="18"/>
        </w:rPr>
        <w:t>Job Profile</w:t>
      </w:r>
    </w:p>
    <w:p w14:paraId="431522F3" w14:textId="77777777" w:rsidR="00A303FB" w:rsidRPr="00C64051" w:rsidRDefault="00A303FB" w:rsidP="58206529">
      <w:pPr>
        <w:rPr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827"/>
        <w:gridCol w:w="53"/>
        <w:gridCol w:w="975"/>
        <w:gridCol w:w="106"/>
        <w:gridCol w:w="142"/>
        <w:gridCol w:w="2658"/>
      </w:tblGrid>
      <w:tr w:rsidR="00B24B2A" w:rsidRPr="00C64051" w14:paraId="431522F8" w14:textId="77777777" w:rsidTr="58206529">
        <w:trPr>
          <w:trHeight w:val="340"/>
        </w:trPr>
        <w:tc>
          <w:tcPr>
            <w:tcW w:w="2093" w:type="dxa"/>
            <w:tcBorders>
              <w:right w:val="nil"/>
            </w:tcBorders>
            <w:shd w:val="clear" w:color="auto" w:fill="857040"/>
            <w:vAlign w:val="center"/>
          </w:tcPr>
          <w:p w14:paraId="431522F4" w14:textId="77777777" w:rsidR="00B24B2A" w:rsidRPr="00C64051" w:rsidRDefault="00B24B2A" w:rsidP="58206529">
            <w:pPr>
              <w:rPr>
                <w:b/>
                <w:color w:val="FFFFFF" w:themeColor="background1"/>
                <w:szCs w:val="18"/>
              </w:rPr>
            </w:pPr>
            <w:r w:rsidRPr="00C64051">
              <w:rPr>
                <w:b/>
                <w:color w:val="FFFFFF" w:themeColor="background1"/>
                <w:szCs w:val="18"/>
              </w:rPr>
              <w:t>Job Details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857040"/>
            <w:vAlign w:val="center"/>
          </w:tcPr>
          <w:p w14:paraId="431522F5" w14:textId="77777777" w:rsidR="00B24B2A" w:rsidRPr="00C64051" w:rsidRDefault="00B24B2A" w:rsidP="58206529">
            <w:pPr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  <w:shd w:val="clear" w:color="auto" w:fill="857040"/>
            <w:vAlign w:val="center"/>
          </w:tcPr>
          <w:p w14:paraId="431522F6" w14:textId="77777777" w:rsidR="00B24B2A" w:rsidRPr="00C64051" w:rsidRDefault="00B24B2A" w:rsidP="58206529">
            <w:pPr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658" w:type="dxa"/>
            <w:tcBorders>
              <w:left w:val="nil"/>
            </w:tcBorders>
            <w:shd w:val="clear" w:color="auto" w:fill="857040"/>
            <w:vAlign w:val="center"/>
          </w:tcPr>
          <w:p w14:paraId="431522F7" w14:textId="77777777" w:rsidR="00B24B2A" w:rsidRPr="00C64051" w:rsidRDefault="00B24B2A" w:rsidP="58206529">
            <w:pPr>
              <w:rPr>
                <w:b/>
                <w:color w:val="000000" w:themeColor="text1"/>
                <w:szCs w:val="18"/>
              </w:rPr>
            </w:pPr>
          </w:p>
        </w:tc>
      </w:tr>
      <w:tr w:rsidR="00B24B2A" w:rsidRPr="00C64051" w14:paraId="431522FB" w14:textId="77777777" w:rsidTr="58206529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2F9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Job Title:</w:t>
            </w:r>
          </w:p>
        </w:tc>
        <w:tc>
          <w:tcPr>
            <w:tcW w:w="7761" w:type="dxa"/>
            <w:gridSpan w:val="6"/>
            <w:vAlign w:val="center"/>
          </w:tcPr>
          <w:p w14:paraId="431522FA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Spa Therapist</w:t>
            </w:r>
          </w:p>
        </w:tc>
      </w:tr>
      <w:tr w:rsidR="00B24B2A" w:rsidRPr="00C64051" w14:paraId="431522FE" w14:textId="77777777" w:rsidTr="58206529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2FC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Grade:</w:t>
            </w:r>
          </w:p>
        </w:tc>
        <w:tc>
          <w:tcPr>
            <w:tcW w:w="7761" w:type="dxa"/>
            <w:gridSpan w:val="6"/>
            <w:vAlign w:val="center"/>
          </w:tcPr>
          <w:p w14:paraId="431522FD" w14:textId="708C35C7" w:rsidR="00B24B2A" w:rsidRPr="00C64051" w:rsidRDefault="000A4A67" w:rsidP="58206529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9</w:t>
            </w:r>
          </w:p>
        </w:tc>
      </w:tr>
      <w:tr w:rsidR="00B24B2A" w:rsidRPr="00C64051" w14:paraId="43152303" w14:textId="77777777" w:rsidTr="58206529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2FF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Business Unit:</w:t>
            </w:r>
          </w:p>
        </w:tc>
        <w:tc>
          <w:tcPr>
            <w:tcW w:w="3827" w:type="dxa"/>
            <w:vAlign w:val="center"/>
          </w:tcPr>
          <w:p w14:paraId="43152300" w14:textId="77777777" w:rsidR="00B24B2A" w:rsidRPr="00C64051" w:rsidRDefault="00C64051" w:rsidP="58206529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Jumeirah </w:t>
            </w:r>
            <w:r w:rsidR="00D834BF" w:rsidRPr="00C64051">
              <w:rPr>
                <w:color w:val="000000" w:themeColor="text1"/>
                <w:szCs w:val="18"/>
              </w:rPr>
              <w:t>Zabeel Saray</w:t>
            </w:r>
          </w:p>
        </w:tc>
        <w:tc>
          <w:tcPr>
            <w:tcW w:w="1134" w:type="dxa"/>
            <w:gridSpan w:val="3"/>
            <w:shd w:val="clear" w:color="auto" w:fill="D7CAAD"/>
            <w:vAlign w:val="center"/>
          </w:tcPr>
          <w:p w14:paraId="43152301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Location:</w:t>
            </w:r>
          </w:p>
        </w:tc>
        <w:tc>
          <w:tcPr>
            <w:tcW w:w="2800" w:type="dxa"/>
            <w:gridSpan w:val="2"/>
            <w:vAlign w:val="center"/>
          </w:tcPr>
          <w:p w14:paraId="43152302" w14:textId="77777777" w:rsidR="00B24B2A" w:rsidRPr="00C64051" w:rsidRDefault="00C64051" w:rsidP="58206529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The Palm</w:t>
            </w:r>
          </w:p>
        </w:tc>
      </w:tr>
      <w:tr w:rsidR="00B24B2A" w:rsidRPr="00C64051" w14:paraId="43152308" w14:textId="77777777" w:rsidTr="58206529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304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Department:</w:t>
            </w:r>
          </w:p>
        </w:tc>
        <w:tc>
          <w:tcPr>
            <w:tcW w:w="3827" w:type="dxa"/>
            <w:vAlign w:val="center"/>
          </w:tcPr>
          <w:p w14:paraId="43152305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 xml:space="preserve">Talise </w:t>
            </w:r>
            <w:r w:rsidR="00D834BF" w:rsidRPr="00C64051">
              <w:rPr>
                <w:color w:val="000000" w:themeColor="text1"/>
                <w:szCs w:val="18"/>
              </w:rPr>
              <w:t xml:space="preserve">Ottoman </w:t>
            </w:r>
            <w:r w:rsidRPr="00C64051">
              <w:rPr>
                <w:color w:val="000000" w:themeColor="text1"/>
                <w:szCs w:val="18"/>
              </w:rPr>
              <w:t>Spa</w:t>
            </w:r>
          </w:p>
        </w:tc>
        <w:tc>
          <w:tcPr>
            <w:tcW w:w="1134" w:type="dxa"/>
            <w:gridSpan w:val="3"/>
            <w:shd w:val="clear" w:color="auto" w:fill="D7CAAD"/>
            <w:vAlign w:val="center"/>
          </w:tcPr>
          <w:p w14:paraId="43152306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Function:</w:t>
            </w:r>
          </w:p>
        </w:tc>
        <w:tc>
          <w:tcPr>
            <w:tcW w:w="2800" w:type="dxa"/>
            <w:gridSpan w:val="2"/>
            <w:vAlign w:val="center"/>
          </w:tcPr>
          <w:p w14:paraId="43152307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Spa</w:t>
            </w:r>
          </w:p>
        </w:tc>
      </w:tr>
      <w:tr w:rsidR="00B24B2A" w:rsidRPr="00C64051" w14:paraId="4315230B" w14:textId="77777777" w:rsidTr="58206529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309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Reports to:</w:t>
            </w:r>
          </w:p>
        </w:tc>
        <w:tc>
          <w:tcPr>
            <w:tcW w:w="7761" w:type="dxa"/>
            <w:gridSpan w:val="6"/>
            <w:vAlign w:val="center"/>
          </w:tcPr>
          <w:p w14:paraId="4315230A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Assistant Spa Manager</w:t>
            </w:r>
          </w:p>
        </w:tc>
      </w:tr>
      <w:tr w:rsidR="00B24B2A" w:rsidRPr="00C64051" w14:paraId="4315230E" w14:textId="77777777" w:rsidTr="58206529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30C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Direct Reports:</w:t>
            </w:r>
          </w:p>
        </w:tc>
        <w:tc>
          <w:tcPr>
            <w:tcW w:w="7761" w:type="dxa"/>
            <w:gridSpan w:val="6"/>
            <w:vAlign w:val="center"/>
          </w:tcPr>
          <w:p w14:paraId="4315230D" w14:textId="77777777" w:rsidR="00B24B2A" w:rsidRPr="00C64051" w:rsidRDefault="00B24B2A" w:rsidP="58206529">
            <w:pPr>
              <w:pStyle w:val="ListParagraph"/>
              <w:numPr>
                <w:ilvl w:val="0"/>
                <w:numId w:val="3"/>
              </w:numPr>
              <w:ind w:left="397" w:hanging="397"/>
              <w:jc w:val="left"/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None</w:t>
            </w:r>
          </w:p>
        </w:tc>
      </w:tr>
      <w:tr w:rsidR="00B24B2A" w:rsidRPr="00C64051" w14:paraId="43152313" w14:textId="77777777" w:rsidTr="58206529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30F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Financial Accountability</w:t>
            </w:r>
          </w:p>
        </w:tc>
        <w:tc>
          <w:tcPr>
            <w:tcW w:w="7761" w:type="dxa"/>
            <w:gridSpan w:val="6"/>
            <w:vAlign w:val="center"/>
          </w:tcPr>
          <w:p w14:paraId="43152310" w14:textId="77777777" w:rsidR="00B24B2A" w:rsidRPr="00C64051" w:rsidRDefault="00B24B2A" w:rsidP="58206529">
            <w:pPr>
              <w:pStyle w:val="ListParagraph"/>
              <w:numPr>
                <w:ilvl w:val="0"/>
                <w:numId w:val="24"/>
              </w:numPr>
              <w:jc w:val="left"/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 w:rsidRPr="00C64051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To be aware of the financial position of the hotel</w:t>
            </w:r>
            <w:r w:rsidR="00D95E38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43152311" w14:textId="77777777" w:rsidR="00B24B2A" w:rsidRPr="00C64051" w:rsidRDefault="00B24B2A" w:rsidP="58206529">
            <w:pPr>
              <w:pStyle w:val="TSBTWithBullets"/>
              <w:numPr>
                <w:ilvl w:val="0"/>
                <w:numId w:val="24"/>
              </w:numPr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 w:rsidRPr="00C64051">
              <w:rPr>
                <w:rFonts w:ascii="Verdana" w:hAnsi="Verdana"/>
                <w:color w:val="000000" w:themeColor="text1"/>
                <w:sz w:val="18"/>
                <w:szCs w:val="18"/>
              </w:rPr>
              <w:t>To be aware of cost savings that can be made and implement as instructed</w:t>
            </w:r>
            <w:r w:rsidR="00D95E38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43152312" w14:textId="77777777" w:rsidR="00B24B2A" w:rsidRPr="00C64051" w:rsidRDefault="00B24B2A" w:rsidP="58206529">
            <w:pPr>
              <w:pStyle w:val="TSBTWithBullets"/>
              <w:numPr>
                <w:ilvl w:val="0"/>
                <w:numId w:val="24"/>
              </w:numP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 w:rsidRPr="00C64051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To be aware of the department’s performance relating to CSI and Quality</w:t>
            </w:r>
          </w:p>
        </w:tc>
      </w:tr>
      <w:tr w:rsidR="00B24B2A" w:rsidRPr="00C64051" w14:paraId="43152317" w14:textId="77777777" w:rsidTr="58206529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314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Conditions of Work:</w:t>
            </w:r>
          </w:p>
        </w:tc>
        <w:tc>
          <w:tcPr>
            <w:tcW w:w="7761" w:type="dxa"/>
            <w:gridSpan w:val="6"/>
            <w:vAlign w:val="center"/>
          </w:tcPr>
          <w:p w14:paraId="43152315" w14:textId="77777777" w:rsidR="00B24B2A" w:rsidRPr="00C64051" w:rsidRDefault="00B24B2A" w:rsidP="58206529">
            <w:pPr>
              <w:rPr>
                <w:rFonts w:cs="Arial"/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Flexibility in working hours. Presence needed mostly in Talise</w:t>
            </w:r>
            <w:r w:rsidR="000F0637" w:rsidRPr="00C64051">
              <w:rPr>
                <w:color w:val="000000" w:themeColor="text1"/>
                <w:szCs w:val="18"/>
              </w:rPr>
              <w:t xml:space="preserve"> Ottman</w:t>
            </w:r>
            <w:r w:rsidRPr="00C64051">
              <w:rPr>
                <w:color w:val="000000" w:themeColor="text1"/>
                <w:szCs w:val="18"/>
              </w:rPr>
              <w:t xml:space="preserve"> Spa and to liaise with external parties to promote Talise</w:t>
            </w:r>
            <w:r w:rsidR="000F0637" w:rsidRPr="00C64051">
              <w:rPr>
                <w:color w:val="000000" w:themeColor="text1"/>
                <w:szCs w:val="18"/>
              </w:rPr>
              <w:t xml:space="preserve"> Ottoman</w:t>
            </w:r>
            <w:r w:rsidRPr="00C64051">
              <w:rPr>
                <w:color w:val="000000" w:themeColor="text1"/>
                <w:szCs w:val="18"/>
              </w:rPr>
              <w:t xml:space="preserve"> Spa</w:t>
            </w:r>
          </w:p>
          <w:p w14:paraId="43152316" w14:textId="77777777" w:rsidR="00B24B2A" w:rsidRPr="00C64051" w:rsidRDefault="000A4A67" w:rsidP="58206529">
            <w:pPr>
              <w:rPr>
                <w:rFonts w:cs="Arial"/>
                <w:color w:val="000000" w:themeColor="text1"/>
                <w:szCs w:val="18"/>
              </w:rPr>
            </w:pPr>
            <w:fldSimple w:instr=" AUTOTEXT  &quot;As per UAE&quot;  \* MERGEFORMAT ">
              <w:r w:rsidR="00B24B2A" w:rsidRPr="00C64051">
                <w:rPr>
                  <w:rFonts w:cs="Arial"/>
                  <w:color w:val="000000" w:themeColor="text1"/>
                  <w:szCs w:val="18"/>
                </w:rPr>
                <w:t>As per local labour law …… hours per day or ….. hours per week plus an …… break per day. (Refer individual contract)</w:t>
              </w:r>
            </w:fldSimple>
          </w:p>
        </w:tc>
      </w:tr>
      <w:tr w:rsidR="00B24B2A" w:rsidRPr="00C64051" w14:paraId="4315231A" w14:textId="77777777" w:rsidTr="58206529">
        <w:trPr>
          <w:trHeight w:val="340"/>
        </w:trPr>
        <w:tc>
          <w:tcPr>
            <w:tcW w:w="2093" w:type="dxa"/>
            <w:tcBorders>
              <w:right w:val="nil"/>
            </w:tcBorders>
            <w:shd w:val="clear" w:color="auto" w:fill="857040"/>
            <w:vAlign w:val="center"/>
          </w:tcPr>
          <w:p w14:paraId="43152318" w14:textId="77777777" w:rsidR="00B24B2A" w:rsidRPr="00C64051" w:rsidRDefault="00B24B2A" w:rsidP="58206529">
            <w:pPr>
              <w:rPr>
                <w:b/>
                <w:color w:val="FFFFFF" w:themeColor="background1"/>
                <w:szCs w:val="18"/>
              </w:rPr>
            </w:pPr>
            <w:r w:rsidRPr="00C64051">
              <w:rPr>
                <w:b/>
                <w:color w:val="FFFFFF" w:themeColor="background1"/>
                <w:szCs w:val="18"/>
              </w:rPr>
              <w:t>Role Overview</w:t>
            </w:r>
          </w:p>
        </w:tc>
        <w:tc>
          <w:tcPr>
            <w:tcW w:w="7761" w:type="dxa"/>
            <w:gridSpan w:val="6"/>
            <w:tcBorders>
              <w:left w:val="nil"/>
            </w:tcBorders>
            <w:shd w:val="clear" w:color="auto" w:fill="857040"/>
            <w:vAlign w:val="center"/>
          </w:tcPr>
          <w:p w14:paraId="43152319" w14:textId="77777777" w:rsidR="00B24B2A" w:rsidRPr="00C64051" w:rsidRDefault="00B24B2A" w:rsidP="58206529">
            <w:pPr>
              <w:rPr>
                <w:b/>
                <w:color w:val="000000" w:themeColor="text1"/>
                <w:szCs w:val="18"/>
              </w:rPr>
            </w:pPr>
          </w:p>
        </w:tc>
      </w:tr>
      <w:tr w:rsidR="00B24B2A" w:rsidRPr="00C64051" w14:paraId="4315231D" w14:textId="77777777" w:rsidTr="58206529">
        <w:trPr>
          <w:trHeight w:val="340"/>
        </w:trPr>
        <w:tc>
          <w:tcPr>
            <w:tcW w:w="2093" w:type="dxa"/>
            <w:shd w:val="clear" w:color="auto" w:fill="D7CAAD"/>
          </w:tcPr>
          <w:p w14:paraId="4315231B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Purpose:</w:t>
            </w:r>
          </w:p>
        </w:tc>
        <w:tc>
          <w:tcPr>
            <w:tcW w:w="7761" w:type="dxa"/>
            <w:gridSpan w:val="6"/>
            <w:vAlign w:val="center"/>
          </w:tcPr>
          <w:p w14:paraId="4315231C" w14:textId="77777777" w:rsidR="00B24B2A" w:rsidRPr="00C64051" w:rsidRDefault="00B24B2A" w:rsidP="58206529">
            <w:pPr>
              <w:rPr>
                <w:rFonts w:cs="Arial"/>
                <w:color w:val="000000" w:themeColor="text1"/>
                <w:szCs w:val="18"/>
              </w:rPr>
            </w:pPr>
            <w:r w:rsidRPr="00C64051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To operate and work in accordance with standards prescribed in the Spa Manual.  To welcome guests to the Spa area and assist them prior to and after their treatments.</w:t>
            </w:r>
          </w:p>
        </w:tc>
      </w:tr>
      <w:tr w:rsidR="00B24B2A" w:rsidRPr="00C64051" w14:paraId="43152321" w14:textId="77777777" w:rsidTr="58206529">
        <w:trPr>
          <w:trHeight w:val="159"/>
        </w:trPr>
        <w:tc>
          <w:tcPr>
            <w:tcW w:w="2093" w:type="dxa"/>
            <w:vMerge w:val="restart"/>
            <w:shd w:val="clear" w:color="auto" w:fill="D7CAAD"/>
          </w:tcPr>
          <w:p w14:paraId="4315231E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Communication:</w:t>
            </w:r>
          </w:p>
        </w:tc>
        <w:tc>
          <w:tcPr>
            <w:tcW w:w="3880" w:type="dxa"/>
            <w:gridSpan w:val="2"/>
            <w:shd w:val="clear" w:color="auto" w:fill="D7CAAD"/>
            <w:vAlign w:val="center"/>
          </w:tcPr>
          <w:p w14:paraId="4315231F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Internal</w:t>
            </w:r>
          </w:p>
        </w:tc>
        <w:tc>
          <w:tcPr>
            <w:tcW w:w="3881" w:type="dxa"/>
            <w:gridSpan w:val="4"/>
            <w:shd w:val="clear" w:color="auto" w:fill="D7CAAD"/>
            <w:vAlign w:val="center"/>
          </w:tcPr>
          <w:p w14:paraId="43152320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External</w:t>
            </w:r>
          </w:p>
        </w:tc>
      </w:tr>
      <w:tr w:rsidR="00B24B2A" w:rsidRPr="00C64051" w14:paraId="43152327" w14:textId="77777777" w:rsidTr="58206529">
        <w:trPr>
          <w:trHeight w:val="340"/>
        </w:trPr>
        <w:tc>
          <w:tcPr>
            <w:tcW w:w="2093" w:type="dxa"/>
            <w:vMerge/>
            <w:shd w:val="clear" w:color="auto" w:fill="D7CAAD"/>
          </w:tcPr>
          <w:p w14:paraId="43152322" w14:textId="77777777" w:rsidR="00B24B2A" w:rsidRPr="00C64051" w:rsidRDefault="00B24B2A" w:rsidP="00D95E38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3880" w:type="dxa"/>
            <w:gridSpan w:val="2"/>
          </w:tcPr>
          <w:p w14:paraId="43152323" w14:textId="77777777" w:rsidR="00B24B2A" w:rsidRPr="00C64051" w:rsidRDefault="00B24B2A" w:rsidP="58206529">
            <w:pPr>
              <w:pStyle w:val="ListParagraph"/>
              <w:numPr>
                <w:ilvl w:val="0"/>
                <w:numId w:val="7"/>
              </w:numPr>
              <w:ind w:left="397" w:hanging="397"/>
              <w:jc w:val="left"/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Spa Management team</w:t>
            </w:r>
          </w:p>
          <w:p w14:paraId="43152324" w14:textId="77777777" w:rsidR="00B24B2A" w:rsidRPr="00C64051" w:rsidRDefault="00B24B2A" w:rsidP="58206529">
            <w:pPr>
              <w:pStyle w:val="ListParagraph"/>
              <w:numPr>
                <w:ilvl w:val="0"/>
                <w:numId w:val="7"/>
              </w:numPr>
              <w:ind w:left="397" w:hanging="397"/>
              <w:jc w:val="left"/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All in house guests</w:t>
            </w:r>
          </w:p>
          <w:p w14:paraId="43152325" w14:textId="77777777" w:rsidR="00B24B2A" w:rsidRPr="00C64051" w:rsidRDefault="00B24B2A" w:rsidP="58206529">
            <w:pPr>
              <w:pStyle w:val="ListParagraph"/>
              <w:numPr>
                <w:ilvl w:val="0"/>
                <w:numId w:val="7"/>
              </w:numPr>
              <w:ind w:left="397" w:hanging="397"/>
              <w:jc w:val="left"/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All Spa Colleagues as required</w:t>
            </w:r>
          </w:p>
        </w:tc>
        <w:tc>
          <w:tcPr>
            <w:tcW w:w="3881" w:type="dxa"/>
            <w:gridSpan w:val="4"/>
          </w:tcPr>
          <w:p w14:paraId="43152326" w14:textId="77777777" w:rsidR="00B24B2A" w:rsidRPr="00C64051" w:rsidRDefault="00B24B2A" w:rsidP="58206529">
            <w:pPr>
              <w:pStyle w:val="ListParagraph"/>
              <w:numPr>
                <w:ilvl w:val="0"/>
                <w:numId w:val="7"/>
              </w:numPr>
              <w:ind w:left="397" w:hanging="397"/>
              <w:jc w:val="left"/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All external guests</w:t>
            </w:r>
          </w:p>
        </w:tc>
      </w:tr>
      <w:tr w:rsidR="00B24B2A" w:rsidRPr="00C64051" w14:paraId="4315234B" w14:textId="77777777" w:rsidTr="58206529">
        <w:trPr>
          <w:trHeight w:val="340"/>
        </w:trPr>
        <w:tc>
          <w:tcPr>
            <w:tcW w:w="2093" w:type="dxa"/>
            <w:shd w:val="clear" w:color="auto" w:fill="D7CAAD"/>
          </w:tcPr>
          <w:p w14:paraId="43152328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Main Duties:</w:t>
            </w:r>
          </w:p>
        </w:tc>
        <w:tc>
          <w:tcPr>
            <w:tcW w:w="7761" w:type="dxa"/>
            <w:gridSpan w:val="6"/>
            <w:vAlign w:val="center"/>
          </w:tcPr>
          <w:p w14:paraId="43152329" w14:textId="77777777" w:rsidR="00C20198" w:rsidRPr="00C20198" w:rsidRDefault="00C20198" w:rsidP="58206529">
            <w:pPr>
              <w:pStyle w:val="TSBTWithBullets"/>
              <w:numPr>
                <w:ilvl w:val="1"/>
                <w:numId w:val="0"/>
              </w:numPr>
              <w:spacing w:line="276" w:lineRule="auto"/>
              <w:ind w:left="360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20198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en-US"/>
              </w:rPr>
              <w:t>Operational:</w:t>
            </w:r>
          </w:p>
          <w:p w14:paraId="4315232A" w14:textId="77777777" w:rsidR="00B24B2A" w:rsidRPr="00F24618" w:rsidRDefault="00B24B2A" w:rsidP="58206529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 w:rsidRPr="00C64051">
              <w:rPr>
                <w:rFonts w:ascii="Verdana" w:hAnsi="Verdana"/>
                <w:color w:val="000000" w:themeColor="text1"/>
                <w:sz w:val="18"/>
                <w:szCs w:val="18"/>
              </w:rPr>
              <w:t>To report for duty punctually wearing the correct</w:t>
            </w:r>
            <w:r w:rsidR="00F05C1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uniform and adhering to grooming guidelines as per hotel and spa policy</w:t>
            </w:r>
            <w:r w:rsidR="0035469D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4315232B" w14:textId="77777777" w:rsidR="00F05C11" w:rsidRPr="00C64051" w:rsidRDefault="00F05C11" w:rsidP="58206529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To practice Jumeirah hallmarks and guiding principles within your team and guests during your working hours</w:t>
            </w:r>
          </w:p>
          <w:p w14:paraId="4315232C" w14:textId="77777777" w:rsidR="00F42C12" w:rsidRDefault="00B24B2A" w:rsidP="58206529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64051">
              <w:rPr>
                <w:rFonts w:ascii="Verdana" w:hAnsi="Verdana"/>
                <w:color w:val="000000" w:themeColor="text1"/>
                <w:sz w:val="18"/>
                <w:szCs w:val="18"/>
              </w:rPr>
              <w:t>Perform</w:t>
            </w:r>
            <w:r w:rsidR="00C2019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F42C1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all treatments relating to the following : </w:t>
            </w:r>
          </w:p>
          <w:p w14:paraId="4315232D" w14:textId="77777777" w:rsidR="00F42C12" w:rsidRDefault="00F42C12" w:rsidP="58206529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Hammam</w:t>
            </w:r>
          </w:p>
          <w:p w14:paraId="4315232E" w14:textId="77777777" w:rsidR="00F42C12" w:rsidRDefault="00F42C12" w:rsidP="58206529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Massage</w:t>
            </w:r>
          </w:p>
          <w:p w14:paraId="4315232F" w14:textId="77777777" w:rsidR="00F42C12" w:rsidRDefault="00D60E29" w:rsidP="58206529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Body </w:t>
            </w:r>
            <w:r w:rsidR="00C2019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treatments </w:t>
            </w:r>
          </w:p>
          <w:p w14:paraId="43152330" w14:textId="77777777" w:rsidR="00B24B2A" w:rsidRDefault="00C20198" w:rsidP="58206529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offered within Talise Ottoman SPA, this includes treatments in the SPA treatment menu, new treatments, indoor and out door SPA treatments, group events </w:t>
            </w:r>
            <w:r w:rsidR="00B24B2A" w:rsidRPr="00C64051">
              <w:rPr>
                <w:rFonts w:ascii="Verdana" w:hAnsi="Verdana"/>
                <w:color w:val="000000" w:themeColor="text1"/>
                <w:sz w:val="18"/>
                <w:szCs w:val="18"/>
              </w:rPr>
              <w:t>according to standards with attention to detail and in a prompt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, positive and</w:t>
            </w:r>
            <w:r w:rsidR="00B24B2A" w:rsidRPr="00C6405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timely manner.</w:t>
            </w:r>
          </w:p>
          <w:p w14:paraId="43152331" w14:textId="77777777" w:rsidR="001C690B" w:rsidRDefault="001C690B" w:rsidP="58206529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Trea</w:t>
            </w:r>
            <w:r w:rsidR="0035469D">
              <w:rPr>
                <w:rFonts w:ascii="Verdana" w:hAnsi="Verdana"/>
                <w:color w:val="000000" w:themeColor="text1"/>
                <w:sz w:val="18"/>
                <w:szCs w:val="18"/>
              </w:rPr>
              <w:t>tment rooms are therapist resposi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bilty to ensure the following:</w:t>
            </w:r>
          </w:p>
          <w:p w14:paraId="43152332" w14:textId="77777777" w:rsidR="001C690B" w:rsidRDefault="001C690B" w:rsidP="58206529">
            <w:pPr>
              <w:pStyle w:val="TSBTWithBullets"/>
              <w:numPr>
                <w:ilvl w:val="0"/>
                <w:numId w:val="33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Hot cabbies always are in immaculate condition</w:t>
            </w:r>
          </w:p>
          <w:p w14:paraId="43152333" w14:textId="77777777" w:rsidR="001C690B" w:rsidRDefault="001C690B" w:rsidP="58206529">
            <w:pPr>
              <w:pStyle w:val="TSBTWithBullets"/>
              <w:numPr>
                <w:ilvl w:val="0"/>
                <w:numId w:val="33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Treatment rooms are always set up as per treatment room SOP</w:t>
            </w:r>
            <w:r w:rsidR="00D95E38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43152334" w14:textId="77777777" w:rsidR="001C690B" w:rsidRDefault="001C690B" w:rsidP="58206529">
            <w:pPr>
              <w:pStyle w:val="TSBTWithBullets"/>
              <w:numPr>
                <w:ilvl w:val="0"/>
                <w:numId w:val="33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Cabinets are always set up/tidy/clean as per cabinet SOP</w:t>
            </w:r>
            <w:r w:rsidR="00D95E38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43152335" w14:textId="77777777" w:rsidR="001C690B" w:rsidRDefault="001C690B" w:rsidP="58206529">
            <w:pPr>
              <w:pStyle w:val="TSBTWithBullets"/>
              <w:numPr>
                <w:ilvl w:val="0"/>
                <w:numId w:val="33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Decorative items for the room, are the therapists sole responsibility to ensure they are kept in immaculate condition</w:t>
            </w:r>
            <w:r w:rsidR="00D95E38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43152336" w14:textId="77777777" w:rsidR="001C690B" w:rsidRDefault="001C690B" w:rsidP="58206529">
            <w:pPr>
              <w:pStyle w:val="TSBTWithBullets"/>
              <w:numPr>
                <w:ilvl w:val="0"/>
                <w:numId w:val="33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Candle holders should always remain clean</w:t>
            </w:r>
            <w:r w:rsidR="00D95E38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43152337" w14:textId="77777777" w:rsidR="001C690B" w:rsidRPr="00D95E38" w:rsidRDefault="001C690B" w:rsidP="58206529">
            <w:pPr>
              <w:pStyle w:val="TSBTWithBullets"/>
              <w:numPr>
                <w:ilvl w:val="0"/>
                <w:numId w:val="33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95E38">
              <w:rPr>
                <w:rFonts w:ascii="Verdana" w:hAnsi="Verdana"/>
                <w:color w:val="000000" w:themeColor="text1"/>
                <w:sz w:val="18"/>
                <w:szCs w:val="18"/>
              </w:rPr>
              <w:t>Green Globe: always turn off</w:t>
            </w:r>
            <w:r w:rsidR="00F24618" w:rsidRPr="00D95E3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lights, no candles burning in treatment rooms when treatments are not in progress</w:t>
            </w:r>
            <w:r w:rsidR="0035469D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43152338" w14:textId="77777777" w:rsidR="001C690B" w:rsidRDefault="001C690B" w:rsidP="58206529">
            <w:pPr>
              <w:pStyle w:val="TSBTWithBullets"/>
              <w:numPr>
                <w:ilvl w:val="0"/>
                <w:numId w:val="33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Adhere to therapist opening and closing procedures. </w:t>
            </w:r>
          </w:p>
          <w:p w14:paraId="43152339" w14:textId="77777777" w:rsidR="00C20198" w:rsidRPr="00C64051" w:rsidRDefault="00C20198" w:rsidP="58206529">
            <w:pPr>
              <w:pStyle w:val="TSBTWithBullets"/>
              <w:numPr>
                <w:ilvl w:val="1"/>
                <w:numId w:val="0"/>
              </w:numPr>
              <w:ind w:left="3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315233A" w14:textId="77777777" w:rsidR="00B24B2A" w:rsidRPr="00C64051" w:rsidRDefault="00C20198" w:rsidP="58206529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Promote </w:t>
            </w:r>
            <w:r w:rsidRPr="00C20198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all</w:t>
            </w:r>
            <w:r w:rsidR="00B24B2A" w:rsidRPr="00C20198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spa </w:t>
            </w:r>
            <w:r w:rsidR="00B24B2A" w:rsidRPr="00C6405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products to </w:t>
            </w:r>
            <w:r w:rsidRPr="00C20198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every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guest</w:t>
            </w:r>
            <w:r w:rsidR="00B24B2A" w:rsidRPr="00C6405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and offer full product knowledge.</w:t>
            </w:r>
          </w:p>
          <w:p w14:paraId="4315233B" w14:textId="77777777" w:rsidR="00B24B2A" w:rsidRPr="00C64051" w:rsidRDefault="00C20198" w:rsidP="58206529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To ensure you have relevant and sufficient stock to perform your treatments</w:t>
            </w:r>
          </w:p>
          <w:p w14:paraId="4315233C" w14:textId="77777777" w:rsidR="00B24B2A" w:rsidRPr="00D95E38" w:rsidRDefault="00B24B2A" w:rsidP="58206529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 w:rsidRPr="00C64051">
              <w:rPr>
                <w:rFonts w:ascii="Verdana" w:hAnsi="Verdana"/>
                <w:color w:val="000000" w:themeColor="text1"/>
                <w:sz w:val="18"/>
                <w:szCs w:val="18"/>
              </w:rPr>
              <w:t>Ensure all treatment rooms are fully set up</w:t>
            </w:r>
            <w:r w:rsidR="00C2019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as per SPA SOP</w:t>
            </w:r>
            <w:r w:rsidRPr="00C6405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before beginning a</w:t>
            </w:r>
            <w:r w:rsidR="00C20198">
              <w:rPr>
                <w:rFonts w:ascii="Verdana" w:hAnsi="Verdana"/>
                <w:color w:val="000000" w:themeColor="text1"/>
                <w:sz w:val="18"/>
                <w:szCs w:val="18"/>
              </w:rPr>
              <w:t>ny treatment.</w:t>
            </w:r>
          </w:p>
          <w:p w14:paraId="4315233D" w14:textId="77777777" w:rsidR="00D95E38" w:rsidRDefault="00D95E38" w:rsidP="58206529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 w:rsidRPr="00D95E38">
              <w:rPr>
                <w:rFonts w:ascii="Verdana" w:hAnsi="Verdana"/>
                <w:color w:val="000000" w:themeColor="text1"/>
                <w:sz w:val="18"/>
                <w:szCs w:val="18"/>
              </w:rPr>
              <w:t>Advise guests of spa service programs, treatments and products available at the spa</w:t>
            </w:r>
            <w:r w:rsidRPr="00D95E38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4315233E" w14:textId="77777777" w:rsidR="00D95E38" w:rsidRDefault="00D95E38" w:rsidP="58206529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 w:rsidRPr="00C64051">
              <w:rPr>
                <w:rFonts w:ascii="Verdana" w:hAnsi="Verdana"/>
                <w:color w:val="000000" w:themeColor="text1"/>
                <w:sz w:val="18"/>
                <w:szCs w:val="18"/>
              </w:rPr>
              <w:t>Assist in keeping accurate written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consultation</w:t>
            </w:r>
            <w:r w:rsidRPr="00C6405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records of treatments and products used in view of repeat guests</w:t>
            </w:r>
            <w:r w:rsidRPr="00C64051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4315233F" w14:textId="77777777" w:rsidR="00B144FB" w:rsidRPr="00214CF2" w:rsidRDefault="00B144FB" w:rsidP="58206529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A</w:t>
            </w:r>
            <w:r w:rsidRPr="00C6405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ny guest related matters, products or equipment needs,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technical service requests, assist with immediate action.</w:t>
            </w:r>
          </w:p>
          <w:p w14:paraId="43152340" w14:textId="77777777" w:rsidR="00214CF2" w:rsidRPr="001C690B" w:rsidRDefault="00214CF2" w:rsidP="58206529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 w:rsidRPr="00C6405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Participate in on-going training, with assistance from your designated trainer </w:t>
            </w:r>
            <w:r w:rsidRPr="00C64051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and continue to study your skill.</w:t>
            </w:r>
          </w:p>
          <w:p w14:paraId="43152341" w14:textId="77777777" w:rsidR="00214CF2" w:rsidRPr="00D95E38" w:rsidRDefault="00214CF2" w:rsidP="58206529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Retail recommendation cards must be provided to every guest and a note placed on the guest history of prodcuits purchased/recommended</w:t>
            </w:r>
          </w:p>
          <w:p w14:paraId="43152342" w14:textId="77777777" w:rsidR="00214CF2" w:rsidRPr="00F05C11" w:rsidRDefault="00214CF2" w:rsidP="58206529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To assist with supervisor/manager requests during free time. (30 minutes or more available) </w:t>
            </w:r>
          </w:p>
          <w:p w14:paraId="43152343" w14:textId="77777777" w:rsidR="00214CF2" w:rsidRDefault="00214CF2" w:rsidP="58206529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To assist spa attendants, if you have 30 minutes or more available to assist with the stocking, cleaning and setting up of the facilities</w:t>
            </w:r>
            <w:r w:rsidRPr="00F05C11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43152344" w14:textId="77777777" w:rsidR="00214CF2" w:rsidRDefault="00214CF2" w:rsidP="58206529">
            <w:pPr>
              <w:pStyle w:val="ListParagraph"/>
              <w:numPr>
                <w:ilvl w:val="0"/>
                <w:numId w:val="32"/>
              </w:numPr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To assist spa GSE’s</w:t>
            </w:r>
            <w:r w:rsidRPr="00C20198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, if you have 30 minutes or more available to assist with the stocking</w:t>
            </w:r>
            <w:r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 xml:space="preserve"> of retail, assisting guests with tours or questions.</w:t>
            </w:r>
          </w:p>
          <w:p w14:paraId="43152345" w14:textId="77777777" w:rsidR="00214CF2" w:rsidRPr="00214CF2" w:rsidRDefault="00214CF2" w:rsidP="58206529">
            <w:pPr>
              <w:pStyle w:val="ListParagraph"/>
              <w:numPr>
                <w:ilvl w:val="0"/>
                <w:numId w:val="32"/>
              </w:numPr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Assit with checking all spa facilties are in working order, if you notice an issue to report immedaitley to a supervisor/manager</w:t>
            </w:r>
          </w:p>
          <w:p w14:paraId="43152346" w14:textId="77777777" w:rsidR="00D95E38" w:rsidRDefault="00D95E38" w:rsidP="58206529">
            <w:pPr>
              <w:pStyle w:val="TSBTWithBullets"/>
              <w:numPr>
                <w:ilvl w:val="1"/>
                <w:numId w:val="0"/>
              </w:numPr>
              <w:spacing w:line="276" w:lineRule="auto"/>
              <w:ind w:left="360"/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3152347" w14:textId="77777777" w:rsidR="00D95E38" w:rsidRPr="00D95E38" w:rsidRDefault="00D95E38" w:rsidP="58206529">
            <w:pPr>
              <w:pStyle w:val="TSBTWithBullets"/>
              <w:numPr>
                <w:ilvl w:val="1"/>
                <w:numId w:val="0"/>
              </w:numPr>
              <w:spacing w:line="276" w:lineRule="auto"/>
              <w:ind w:left="360"/>
              <w:rPr>
                <w:rStyle w:val="TemplateStyleBodyTextChar"/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D95E38">
              <w:rPr>
                <w:rStyle w:val="TemplateStyleBodyTextChar"/>
                <w:rFonts w:ascii="Verdana" w:hAnsi="Verdana"/>
                <w:b/>
                <w:color w:val="000000" w:themeColor="text1"/>
                <w:sz w:val="18"/>
                <w:szCs w:val="18"/>
              </w:rPr>
              <w:t>Financial</w:t>
            </w:r>
            <w:r>
              <w:rPr>
                <w:rStyle w:val="TemplateStyleBodyTextChar"/>
                <w:rFonts w:ascii="Verdana" w:hAnsi="Verdana"/>
                <w:b/>
                <w:color w:val="000000" w:themeColor="text1"/>
                <w:sz w:val="18"/>
                <w:szCs w:val="18"/>
              </w:rPr>
              <w:t>:</w:t>
            </w:r>
            <w:r w:rsidRPr="00D95E38">
              <w:rPr>
                <w:rStyle w:val="TemplateStyleBodyTextChar"/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3152348" w14:textId="77777777" w:rsidR="001C690B" w:rsidRPr="00D95E38" w:rsidRDefault="00C20198" w:rsidP="58206529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Provide all guests with a retail recommendation</w:t>
            </w:r>
            <w:r w:rsidR="001C690B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card</w:t>
            </w:r>
            <w:r w:rsidR="00214CF2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43152349" w14:textId="77777777" w:rsidR="00D95E38" w:rsidRDefault="00D95E38" w:rsidP="58206529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Upsell with every guest when possible</w:t>
            </w:r>
            <w:r w:rsidR="00B144FB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4315234A" w14:textId="77777777" w:rsidR="00D95E38" w:rsidRPr="00214CF2" w:rsidRDefault="00D95E38" w:rsidP="58206529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Acheive set retail targets provided</w:t>
            </w:r>
            <w:r w:rsidR="00B144FB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</w:tr>
      <w:tr w:rsidR="00B24B2A" w:rsidRPr="00C64051" w14:paraId="43152350" w14:textId="77777777" w:rsidTr="58206529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34C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lastRenderedPageBreak/>
              <w:t>Tasks (optional):</w:t>
            </w:r>
          </w:p>
        </w:tc>
        <w:tc>
          <w:tcPr>
            <w:tcW w:w="7761" w:type="dxa"/>
            <w:gridSpan w:val="6"/>
            <w:vAlign w:val="center"/>
          </w:tcPr>
          <w:p w14:paraId="4315234D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</w:p>
          <w:p w14:paraId="4315234E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Related to operational plans</w:t>
            </w:r>
          </w:p>
          <w:p w14:paraId="4315234F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</w:p>
        </w:tc>
      </w:tr>
      <w:tr w:rsidR="00B24B2A" w:rsidRPr="00C64051" w14:paraId="43152352" w14:textId="77777777" w:rsidTr="58206529">
        <w:trPr>
          <w:trHeight w:val="340"/>
        </w:trPr>
        <w:tc>
          <w:tcPr>
            <w:tcW w:w="9854" w:type="dxa"/>
            <w:gridSpan w:val="7"/>
            <w:shd w:val="clear" w:color="auto" w:fill="857040"/>
            <w:vAlign w:val="center"/>
          </w:tcPr>
          <w:p w14:paraId="43152351" w14:textId="77777777" w:rsidR="00B24B2A" w:rsidRPr="00C64051" w:rsidRDefault="00B24B2A" w:rsidP="58206529">
            <w:pPr>
              <w:rPr>
                <w:b/>
                <w:color w:val="FFFFFF" w:themeColor="background1"/>
                <w:szCs w:val="18"/>
              </w:rPr>
            </w:pPr>
            <w:r w:rsidRPr="00C64051">
              <w:rPr>
                <w:b/>
                <w:color w:val="FFFFFF" w:themeColor="background1"/>
                <w:szCs w:val="18"/>
              </w:rPr>
              <w:t>Role Specifications</w:t>
            </w:r>
          </w:p>
        </w:tc>
      </w:tr>
      <w:tr w:rsidR="00B24B2A" w:rsidRPr="00C64051" w14:paraId="43152356" w14:textId="77777777" w:rsidTr="58206529">
        <w:trPr>
          <w:trHeight w:val="170"/>
        </w:trPr>
        <w:tc>
          <w:tcPr>
            <w:tcW w:w="2093" w:type="dxa"/>
            <w:shd w:val="clear" w:color="auto" w:fill="D7CAAD"/>
            <w:vAlign w:val="center"/>
          </w:tcPr>
          <w:p w14:paraId="43152353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3880" w:type="dxa"/>
            <w:gridSpan w:val="2"/>
            <w:shd w:val="clear" w:color="auto" w:fill="D7CAAD"/>
            <w:vAlign w:val="center"/>
          </w:tcPr>
          <w:p w14:paraId="43152354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Essential</w:t>
            </w:r>
          </w:p>
        </w:tc>
        <w:tc>
          <w:tcPr>
            <w:tcW w:w="3881" w:type="dxa"/>
            <w:gridSpan w:val="4"/>
            <w:shd w:val="clear" w:color="auto" w:fill="D7CAAD"/>
            <w:vAlign w:val="center"/>
          </w:tcPr>
          <w:p w14:paraId="43152355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Desired</w:t>
            </w:r>
          </w:p>
        </w:tc>
      </w:tr>
      <w:tr w:rsidR="00B24B2A" w:rsidRPr="00C64051" w14:paraId="43152360" w14:textId="77777777" w:rsidTr="58206529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357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Qualifications</w:t>
            </w:r>
          </w:p>
        </w:tc>
        <w:tc>
          <w:tcPr>
            <w:tcW w:w="3880" w:type="dxa"/>
            <w:gridSpan w:val="2"/>
            <w:vAlign w:val="center"/>
          </w:tcPr>
          <w:p w14:paraId="43152358" w14:textId="77777777" w:rsidR="00B24B2A" w:rsidRPr="00C64051" w:rsidRDefault="00B24B2A" w:rsidP="58206529">
            <w:pPr>
              <w:autoSpaceDE w:val="0"/>
              <w:autoSpaceDN w:val="0"/>
              <w:adjustRightInd w:val="0"/>
              <w:ind w:left="360"/>
              <w:rPr>
                <w:rFonts w:cs="Arial"/>
                <w:color w:val="000000" w:themeColor="text1"/>
                <w:szCs w:val="18"/>
              </w:rPr>
            </w:pPr>
          </w:p>
          <w:p w14:paraId="43152359" w14:textId="77777777" w:rsidR="00B24B2A" w:rsidRPr="00C64051" w:rsidRDefault="00D60E29" w:rsidP="5820652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High School</w:t>
            </w:r>
            <w:r w:rsidR="00B24B2A" w:rsidRPr="00C64051">
              <w:rPr>
                <w:rFonts w:cs="Arial"/>
                <w:color w:val="000000" w:themeColor="text1"/>
                <w:szCs w:val="18"/>
              </w:rPr>
              <w:t xml:space="preserve"> graduate</w:t>
            </w:r>
          </w:p>
          <w:p w14:paraId="4315235A" w14:textId="77777777" w:rsidR="00B24B2A" w:rsidRPr="00C64051" w:rsidRDefault="00B24B2A" w:rsidP="5820652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18"/>
              </w:rPr>
            </w:pPr>
            <w:r w:rsidRPr="00C64051">
              <w:rPr>
                <w:rFonts w:cs="Arial"/>
                <w:color w:val="000000" w:themeColor="text1"/>
                <w:szCs w:val="18"/>
              </w:rPr>
              <w:t xml:space="preserve">Completed state required therapy anatomy and physiology course or internationally recognized therapy qualification </w:t>
            </w:r>
          </w:p>
          <w:p w14:paraId="4315235B" w14:textId="77777777" w:rsidR="00B24B2A" w:rsidRPr="00C64051" w:rsidRDefault="00B24B2A" w:rsidP="5820652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18"/>
              </w:rPr>
            </w:pPr>
            <w:r w:rsidRPr="00C64051">
              <w:rPr>
                <w:rFonts w:cs="Arial"/>
                <w:color w:val="000000" w:themeColor="text1"/>
                <w:szCs w:val="18"/>
              </w:rPr>
              <w:t>Ability to communicate fluently in the primary language of the workplace both verbally and nonverbally</w:t>
            </w:r>
          </w:p>
          <w:p w14:paraId="4315235C" w14:textId="77777777" w:rsidR="00B24B2A" w:rsidRPr="00C64051" w:rsidRDefault="00B24B2A" w:rsidP="5820652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18"/>
              </w:rPr>
            </w:pPr>
            <w:r w:rsidRPr="00C64051">
              <w:rPr>
                <w:rFonts w:cs="Arial"/>
                <w:color w:val="000000" w:themeColor="text1"/>
                <w:szCs w:val="18"/>
              </w:rPr>
              <w:t xml:space="preserve">Minimum of two years experience in performing therapy services.  </w:t>
            </w:r>
          </w:p>
          <w:p w14:paraId="4315235D" w14:textId="77777777" w:rsidR="00B24B2A" w:rsidRPr="00C64051" w:rsidRDefault="00B24B2A" w:rsidP="58206529">
            <w:pPr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3881" w:type="dxa"/>
            <w:gridSpan w:val="4"/>
          </w:tcPr>
          <w:p w14:paraId="4315235E" w14:textId="77777777" w:rsidR="00B24B2A" w:rsidRPr="00C64051" w:rsidRDefault="00B24B2A" w:rsidP="58206529">
            <w:pPr>
              <w:pStyle w:val="ListParagraph"/>
              <w:ind w:left="360"/>
              <w:rPr>
                <w:rFonts w:cs="Arial"/>
                <w:color w:val="000000" w:themeColor="text1"/>
                <w:szCs w:val="18"/>
              </w:rPr>
            </w:pPr>
          </w:p>
          <w:p w14:paraId="4315235F" w14:textId="77777777" w:rsidR="00B24B2A" w:rsidRPr="00C64051" w:rsidRDefault="00B24B2A" w:rsidP="58206529">
            <w:pPr>
              <w:pStyle w:val="ListParagraph"/>
              <w:numPr>
                <w:ilvl w:val="0"/>
                <w:numId w:val="28"/>
              </w:numPr>
              <w:jc w:val="left"/>
              <w:rPr>
                <w:color w:val="000000" w:themeColor="text1"/>
                <w:szCs w:val="18"/>
              </w:rPr>
            </w:pPr>
            <w:r w:rsidRPr="00C64051">
              <w:rPr>
                <w:rFonts w:cs="Arial"/>
                <w:iCs/>
                <w:color w:val="000000" w:themeColor="text1"/>
                <w:szCs w:val="18"/>
              </w:rPr>
              <w:t xml:space="preserve">Qualification in additional Alternative therapies </w:t>
            </w:r>
          </w:p>
        </w:tc>
      </w:tr>
      <w:tr w:rsidR="00B24B2A" w:rsidRPr="00C64051" w14:paraId="43152368" w14:textId="77777777" w:rsidTr="58206529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361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Experience</w:t>
            </w:r>
          </w:p>
        </w:tc>
        <w:tc>
          <w:tcPr>
            <w:tcW w:w="3880" w:type="dxa"/>
            <w:gridSpan w:val="2"/>
            <w:vAlign w:val="center"/>
          </w:tcPr>
          <w:p w14:paraId="43152362" w14:textId="77777777" w:rsidR="00B24B2A" w:rsidRPr="00C64051" w:rsidRDefault="00B24B2A" w:rsidP="58206529">
            <w:pPr>
              <w:ind w:left="360"/>
              <w:rPr>
                <w:rFonts w:cs="Arial"/>
                <w:color w:val="000000" w:themeColor="text1"/>
                <w:szCs w:val="18"/>
              </w:rPr>
            </w:pPr>
          </w:p>
          <w:p w14:paraId="43152363" w14:textId="77777777" w:rsidR="00B24B2A" w:rsidRPr="00C64051" w:rsidRDefault="00B24B2A" w:rsidP="58206529">
            <w:pPr>
              <w:numPr>
                <w:ilvl w:val="0"/>
                <w:numId w:val="29"/>
              </w:numPr>
              <w:jc w:val="left"/>
              <w:rPr>
                <w:rFonts w:cs="Arial"/>
                <w:color w:val="000000" w:themeColor="text1"/>
                <w:szCs w:val="18"/>
              </w:rPr>
            </w:pPr>
            <w:r w:rsidRPr="00C64051">
              <w:rPr>
                <w:rFonts w:cs="Arial"/>
                <w:color w:val="000000" w:themeColor="text1"/>
                <w:szCs w:val="18"/>
              </w:rPr>
              <w:t xml:space="preserve">2 years service experience in a 5 star spa </w:t>
            </w:r>
          </w:p>
          <w:p w14:paraId="43152364" w14:textId="77777777" w:rsidR="00214CF2" w:rsidRPr="00C64051" w:rsidRDefault="00214CF2" w:rsidP="58206529">
            <w:pPr>
              <w:pStyle w:val="ListParagraph"/>
              <w:numPr>
                <w:ilvl w:val="0"/>
                <w:numId w:val="29"/>
              </w:numPr>
              <w:jc w:val="left"/>
              <w:rPr>
                <w:rFonts w:cs="Arial"/>
                <w:iCs/>
                <w:color w:val="000000" w:themeColor="text1"/>
                <w:szCs w:val="18"/>
              </w:rPr>
            </w:pPr>
            <w:r w:rsidRPr="00C64051">
              <w:rPr>
                <w:rFonts w:cs="Arial"/>
                <w:iCs/>
                <w:color w:val="000000" w:themeColor="text1"/>
                <w:szCs w:val="18"/>
              </w:rPr>
              <w:t xml:space="preserve">Extensive knowledge in Anatomy and physiology </w:t>
            </w:r>
          </w:p>
          <w:p w14:paraId="43152365" w14:textId="77777777" w:rsidR="00B24B2A" w:rsidRPr="00C64051" w:rsidRDefault="00B24B2A" w:rsidP="58206529">
            <w:pPr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3881" w:type="dxa"/>
            <w:gridSpan w:val="4"/>
          </w:tcPr>
          <w:p w14:paraId="43152366" w14:textId="77777777" w:rsidR="00B24B2A" w:rsidRPr="00C64051" w:rsidRDefault="00B24B2A" w:rsidP="58206529">
            <w:pPr>
              <w:pStyle w:val="ListParagraph"/>
              <w:numPr>
                <w:ilvl w:val="0"/>
                <w:numId w:val="30"/>
              </w:numPr>
              <w:jc w:val="left"/>
              <w:rPr>
                <w:rFonts w:cs="Arial"/>
                <w:iCs/>
                <w:color w:val="000000" w:themeColor="text1"/>
                <w:szCs w:val="18"/>
              </w:rPr>
            </w:pPr>
            <w:r w:rsidRPr="00C64051">
              <w:rPr>
                <w:rFonts w:cs="Arial"/>
                <w:iCs/>
                <w:color w:val="000000" w:themeColor="text1"/>
                <w:szCs w:val="18"/>
              </w:rPr>
              <w:t>Spa experience</w:t>
            </w:r>
          </w:p>
          <w:p w14:paraId="43152367" w14:textId="77777777" w:rsidR="00B24B2A" w:rsidRPr="00C64051" w:rsidRDefault="00B24B2A" w:rsidP="58206529">
            <w:pPr>
              <w:pStyle w:val="ListParagraph"/>
              <w:ind w:left="360"/>
              <w:jc w:val="left"/>
              <w:rPr>
                <w:color w:val="000000" w:themeColor="text1"/>
                <w:szCs w:val="18"/>
              </w:rPr>
            </w:pPr>
          </w:p>
        </w:tc>
      </w:tr>
      <w:tr w:rsidR="00B24B2A" w:rsidRPr="00C64051" w14:paraId="4315236F" w14:textId="77777777" w:rsidTr="58206529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369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Skills</w:t>
            </w:r>
          </w:p>
        </w:tc>
        <w:tc>
          <w:tcPr>
            <w:tcW w:w="3880" w:type="dxa"/>
            <w:gridSpan w:val="2"/>
            <w:vAlign w:val="center"/>
          </w:tcPr>
          <w:p w14:paraId="4315236A" w14:textId="77777777" w:rsidR="00B24B2A" w:rsidRPr="00C64051" w:rsidRDefault="00B24B2A" w:rsidP="58206529">
            <w:pPr>
              <w:numPr>
                <w:ilvl w:val="0"/>
                <w:numId w:val="26"/>
              </w:numPr>
              <w:jc w:val="left"/>
              <w:rPr>
                <w:rFonts w:cs="Arial"/>
                <w:color w:val="000000" w:themeColor="text1"/>
                <w:szCs w:val="18"/>
              </w:rPr>
            </w:pPr>
            <w:r w:rsidRPr="00C64051">
              <w:rPr>
                <w:rFonts w:cs="Arial"/>
                <w:color w:val="000000" w:themeColor="text1"/>
                <w:szCs w:val="18"/>
              </w:rPr>
              <w:t xml:space="preserve">Good English knowledge and understanding verbally </w:t>
            </w:r>
          </w:p>
          <w:p w14:paraId="4315236B" w14:textId="77777777" w:rsidR="00B24B2A" w:rsidRPr="00C64051" w:rsidRDefault="00B24B2A" w:rsidP="58206529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="Arial"/>
                <w:color w:val="000000" w:themeColor="text1"/>
                <w:szCs w:val="18"/>
              </w:rPr>
            </w:pPr>
            <w:r w:rsidRPr="00C64051">
              <w:rPr>
                <w:rFonts w:cs="Arial"/>
                <w:color w:val="000000" w:themeColor="text1"/>
                <w:szCs w:val="18"/>
              </w:rPr>
              <w:t>Internationally qualified therapist</w:t>
            </w:r>
          </w:p>
          <w:p w14:paraId="4315236C" w14:textId="77777777" w:rsidR="00B24B2A" w:rsidRPr="00C64051" w:rsidRDefault="00B24B2A" w:rsidP="58206529">
            <w:pPr>
              <w:pStyle w:val="ListParagraph"/>
              <w:ind w:left="360"/>
              <w:rPr>
                <w:color w:val="000000" w:themeColor="text1"/>
                <w:szCs w:val="18"/>
              </w:rPr>
            </w:pPr>
          </w:p>
        </w:tc>
        <w:tc>
          <w:tcPr>
            <w:tcW w:w="3881" w:type="dxa"/>
            <w:gridSpan w:val="4"/>
          </w:tcPr>
          <w:p w14:paraId="4315236D" w14:textId="77777777" w:rsidR="00B24B2A" w:rsidRPr="00C64051" w:rsidRDefault="00B24B2A" w:rsidP="58206529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iCs/>
                <w:color w:val="000000" w:themeColor="text1"/>
                <w:szCs w:val="18"/>
              </w:rPr>
            </w:pPr>
            <w:r w:rsidRPr="00C64051">
              <w:rPr>
                <w:rFonts w:cs="Arial"/>
                <w:iCs/>
                <w:color w:val="000000" w:themeColor="text1"/>
                <w:szCs w:val="18"/>
              </w:rPr>
              <w:t xml:space="preserve">Multi lingual </w:t>
            </w:r>
          </w:p>
          <w:p w14:paraId="4315236E" w14:textId="77777777" w:rsidR="00B24B2A" w:rsidRPr="00C64051" w:rsidRDefault="00B24B2A" w:rsidP="58206529">
            <w:pPr>
              <w:pStyle w:val="ListParagraph"/>
              <w:numPr>
                <w:ilvl w:val="0"/>
                <w:numId w:val="31"/>
              </w:numPr>
              <w:jc w:val="left"/>
              <w:rPr>
                <w:color w:val="000000" w:themeColor="text1"/>
                <w:szCs w:val="18"/>
              </w:rPr>
            </w:pPr>
            <w:r w:rsidRPr="00C64051">
              <w:rPr>
                <w:rFonts w:cs="Arial"/>
                <w:iCs/>
                <w:color w:val="000000" w:themeColor="text1"/>
                <w:szCs w:val="18"/>
              </w:rPr>
              <w:t>Qualified therapist in hot stone massage, foot reflexology, Shiatsu</w:t>
            </w:r>
            <w:r w:rsidRPr="00C64051">
              <w:rPr>
                <w:color w:val="000000" w:themeColor="text1"/>
                <w:szCs w:val="18"/>
              </w:rPr>
              <w:t xml:space="preserve"> </w:t>
            </w:r>
          </w:p>
        </w:tc>
      </w:tr>
      <w:tr w:rsidR="00B24B2A" w:rsidRPr="00C64051" w14:paraId="4315237C" w14:textId="77777777" w:rsidTr="58206529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370" w14:textId="77777777" w:rsidR="00B24B2A" w:rsidRPr="00C64051" w:rsidRDefault="00B24B2A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Competencies</w:t>
            </w:r>
          </w:p>
        </w:tc>
        <w:tc>
          <w:tcPr>
            <w:tcW w:w="3880" w:type="dxa"/>
            <w:gridSpan w:val="2"/>
            <w:vAlign w:val="center"/>
          </w:tcPr>
          <w:p w14:paraId="43152371" w14:textId="77777777" w:rsidR="00B24B2A" w:rsidRPr="00C64051" w:rsidRDefault="00B24B2A" w:rsidP="5820652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18"/>
              </w:rPr>
            </w:pPr>
            <w:r w:rsidRPr="00C64051">
              <w:rPr>
                <w:rFonts w:cs="Arial"/>
                <w:color w:val="000000" w:themeColor="text1"/>
                <w:szCs w:val="18"/>
              </w:rPr>
              <w:t xml:space="preserve">Excellent interpersonal skills, </w:t>
            </w:r>
          </w:p>
          <w:p w14:paraId="43152372" w14:textId="77777777" w:rsidR="00B24B2A" w:rsidRPr="00C64051" w:rsidRDefault="00B24B2A" w:rsidP="5820652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18"/>
              </w:rPr>
            </w:pPr>
            <w:r w:rsidRPr="00C64051">
              <w:rPr>
                <w:rFonts w:cs="Arial"/>
                <w:color w:val="000000" w:themeColor="text1"/>
                <w:szCs w:val="18"/>
              </w:rPr>
              <w:t>Anticipate guest’s needs and respond with congenial hospitality</w:t>
            </w:r>
          </w:p>
          <w:p w14:paraId="43152373" w14:textId="77777777" w:rsidR="00B24B2A" w:rsidRPr="00C64051" w:rsidRDefault="00B24B2A" w:rsidP="5820652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18"/>
              </w:rPr>
            </w:pPr>
            <w:r w:rsidRPr="00C64051">
              <w:rPr>
                <w:rFonts w:cs="Arial"/>
                <w:color w:val="000000" w:themeColor="text1"/>
                <w:szCs w:val="18"/>
              </w:rPr>
              <w:t>Highly organized, ability to multi-task and work well within a team.</w:t>
            </w:r>
          </w:p>
          <w:p w14:paraId="43152374" w14:textId="77777777" w:rsidR="00B24B2A" w:rsidRDefault="00B24B2A" w:rsidP="58206529">
            <w:pPr>
              <w:numPr>
                <w:ilvl w:val="0"/>
                <w:numId w:val="22"/>
              </w:numPr>
              <w:jc w:val="left"/>
              <w:rPr>
                <w:rFonts w:cs="Arial"/>
                <w:color w:val="000000" w:themeColor="text1"/>
                <w:szCs w:val="18"/>
              </w:rPr>
            </w:pPr>
            <w:r w:rsidRPr="00C64051">
              <w:rPr>
                <w:rFonts w:cs="Arial"/>
                <w:color w:val="000000" w:themeColor="text1"/>
                <w:szCs w:val="18"/>
              </w:rPr>
              <w:t>Flexible working hours</w:t>
            </w:r>
          </w:p>
          <w:p w14:paraId="43152375" w14:textId="77777777" w:rsidR="00F05C11" w:rsidRPr="00F05C11" w:rsidRDefault="00F05C11" w:rsidP="58206529">
            <w:pPr>
              <w:numPr>
                <w:ilvl w:val="0"/>
                <w:numId w:val="22"/>
              </w:numPr>
              <w:jc w:val="left"/>
              <w:rPr>
                <w:rFonts w:cs="Arial"/>
                <w:color w:val="000000" w:themeColor="text1"/>
                <w:szCs w:val="18"/>
              </w:rPr>
            </w:pPr>
            <w:r w:rsidRPr="00F05C11">
              <w:rPr>
                <w:rFonts w:cs="Arial"/>
                <w:color w:val="000000" w:themeColor="text1"/>
                <w:szCs w:val="18"/>
              </w:rPr>
              <w:t xml:space="preserve">Enthusiastic </w:t>
            </w:r>
          </w:p>
          <w:p w14:paraId="43152376" w14:textId="77777777" w:rsidR="00F05C11" w:rsidRDefault="00F05C11" w:rsidP="58206529">
            <w:pPr>
              <w:numPr>
                <w:ilvl w:val="0"/>
                <w:numId w:val="22"/>
              </w:numPr>
              <w:jc w:val="left"/>
              <w:rPr>
                <w:rFonts w:cs="Arial"/>
                <w:color w:val="000000" w:themeColor="text1"/>
                <w:szCs w:val="18"/>
              </w:rPr>
            </w:pPr>
            <w:r w:rsidRPr="00F05C11">
              <w:rPr>
                <w:rFonts w:cs="Arial"/>
                <w:color w:val="000000" w:themeColor="text1"/>
                <w:szCs w:val="18"/>
              </w:rPr>
              <w:t>Positive attitude</w:t>
            </w:r>
          </w:p>
          <w:p w14:paraId="43152377" w14:textId="77777777" w:rsidR="00F05C11" w:rsidRPr="00C64051" w:rsidRDefault="00F05C11" w:rsidP="58206529">
            <w:pPr>
              <w:numPr>
                <w:ilvl w:val="0"/>
                <w:numId w:val="22"/>
              </w:numPr>
              <w:jc w:val="left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‘Can do’ attitude</w:t>
            </w:r>
          </w:p>
          <w:p w14:paraId="43152378" w14:textId="77777777" w:rsidR="00B24B2A" w:rsidRPr="00F05C11" w:rsidRDefault="00B24B2A" w:rsidP="58206529">
            <w:pPr>
              <w:jc w:val="left"/>
              <w:rPr>
                <w:color w:val="000000" w:themeColor="text1"/>
                <w:szCs w:val="18"/>
              </w:rPr>
            </w:pPr>
          </w:p>
        </w:tc>
        <w:tc>
          <w:tcPr>
            <w:tcW w:w="3881" w:type="dxa"/>
            <w:gridSpan w:val="4"/>
          </w:tcPr>
          <w:p w14:paraId="43152379" w14:textId="77777777" w:rsidR="00B24B2A" w:rsidRPr="00C64051" w:rsidRDefault="00B24B2A" w:rsidP="58206529">
            <w:pPr>
              <w:autoSpaceDE w:val="0"/>
              <w:autoSpaceDN w:val="0"/>
              <w:adjustRightInd w:val="0"/>
              <w:ind w:right="162"/>
              <w:rPr>
                <w:color w:val="000000" w:themeColor="text1"/>
                <w:szCs w:val="18"/>
              </w:rPr>
            </w:pPr>
          </w:p>
          <w:p w14:paraId="4315237A" w14:textId="77777777" w:rsidR="00B24B2A" w:rsidRPr="00C64051" w:rsidRDefault="00B24B2A" w:rsidP="58206529">
            <w:pPr>
              <w:autoSpaceDE w:val="0"/>
              <w:autoSpaceDN w:val="0"/>
              <w:adjustRightInd w:val="0"/>
              <w:ind w:right="162"/>
              <w:rPr>
                <w:color w:val="000000" w:themeColor="text1"/>
                <w:szCs w:val="18"/>
              </w:rPr>
            </w:pPr>
          </w:p>
          <w:p w14:paraId="4315237B" w14:textId="77777777" w:rsidR="00B24B2A" w:rsidRPr="00EB2827" w:rsidRDefault="00B24B2A" w:rsidP="58206529">
            <w:pPr>
              <w:autoSpaceDE w:val="0"/>
              <w:autoSpaceDN w:val="0"/>
              <w:adjustRightInd w:val="0"/>
              <w:ind w:right="162"/>
              <w:jc w:val="left"/>
              <w:rPr>
                <w:color w:val="000000" w:themeColor="text1"/>
                <w:szCs w:val="18"/>
              </w:rPr>
            </w:pPr>
          </w:p>
        </w:tc>
      </w:tr>
      <w:tr w:rsidR="00A05901" w:rsidRPr="00C64051" w14:paraId="43152381" w14:textId="77777777" w:rsidTr="58206529">
        <w:trPr>
          <w:trHeight w:val="170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4315237D" w14:textId="77777777" w:rsidR="00A05901" w:rsidRPr="00C64051" w:rsidRDefault="00A05901" w:rsidP="58206529">
            <w:pPr>
              <w:jc w:val="left"/>
              <w:rPr>
                <w:szCs w:val="18"/>
              </w:rPr>
            </w:pPr>
          </w:p>
          <w:p w14:paraId="4315237E" w14:textId="77777777" w:rsidR="00A05901" w:rsidRPr="00C64051" w:rsidRDefault="00A05901" w:rsidP="58206529">
            <w:pPr>
              <w:jc w:val="left"/>
              <w:rPr>
                <w:szCs w:val="18"/>
              </w:rPr>
            </w:pPr>
          </w:p>
          <w:p w14:paraId="4315237F" w14:textId="77777777" w:rsidR="00A05901" w:rsidRPr="00C64051" w:rsidRDefault="00A05901" w:rsidP="58206529">
            <w:pPr>
              <w:rPr>
                <w:szCs w:val="18"/>
              </w:rPr>
            </w:pPr>
            <w:r w:rsidRPr="00C64051">
              <w:rPr>
                <w:b/>
                <w:noProof/>
                <w:color w:val="857040"/>
                <w:szCs w:val="18"/>
                <w:lang w:eastAsia="en-GB"/>
              </w:rPr>
              <w:t>Document Control</w:t>
            </w:r>
          </w:p>
        </w:tc>
        <w:tc>
          <w:tcPr>
            <w:tcW w:w="7761" w:type="dxa"/>
            <w:gridSpan w:val="6"/>
            <w:tcBorders>
              <w:left w:val="nil"/>
              <w:right w:val="nil"/>
            </w:tcBorders>
            <w:vAlign w:val="center"/>
          </w:tcPr>
          <w:p w14:paraId="43152380" w14:textId="77777777" w:rsidR="00A05901" w:rsidRPr="00C64051" w:rsidRDefault="00A05901" w:rsidP="58206529">
            <w:pPr>
              <w:jc w:val="left"/>
              <w:rPr>
                <w:szCs w:val="18"/>
              </w:rPr>
            </w:pPr>
          </w:p>
        </w:tc>
      </w:tr>
      <w:tr w:rsidR="00231A07" w:rsidRPr="00C64051" w14:paraId="43152386" w14:textId="77777777" w:rsidTr="00211764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382" w14:textId="77777777" w:rsidR="00231A07" w:rsidRPr="00C64051" w:rsidRDefault="00231A07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Last Update</w:t>
            </w:r>
            <w:r>
              <w:rPr>
                <w:color w:val="000000" w:themeColor="text1"/>
                <w:szCs w:val="18"/>
              </w:rPr>
              <w:t>d</w:t>
            </w:r>
            <w:r w:rsidRPr="00C64051">
              <w:rPr>
                <w:color w:val="000000" w:themeColor="text1"/>
                <w:szCs w:val="18"/>
              </w:rPr>
              <w:t xml:space="preserve"> by:</w:t>
            </w:r>
          </w:p>
        </w:tc>
        <w:tc>
          <w:tcPr>
            <w:tcW w:w="3880" w:type="dxa"/>
            <w:gridSpan w:val="2"/>
            <w:vAlign w:val="center"/>
          </w:tcPr>
          <w:p w14:paraId="43152383" w14:textId="6A0F3A67" w:rsidR="00231A07" w:rsidRPr="00C64051" w:rsidRDefault="00231A07" w:rsidP="58206529">
            <w:pPr>
              <w:rPr>
                <w:color w:val="000000" w:themeColor="text1"/>
                <w:szCs w:val="18"/>
              </w:rPr>
            </w:pPr>
            <w:r w:rsidRPr="009F4C99">
              <w:rPr>
                <w:color w:val="000000" w:themeColor="text1"/>
                <w:szCs w:val="18"/>
              </w:rPr>
              <w:t>Nadia Rogova</w:t>
            </w:r>
          </w:p>
        </w:tc>
        <w:tc>
          <w:tcPr>
            <w:tcW w:w="975" w:type="dxa"/>
            <w:shd w:val="clear" w:color="auto" w:fill="D7CAAD"/>
            <w:vAlign w:val="center"/>
          </w:tcPr>
          <w:p w14:paraId="43152384" w14:textId="77777777" w:rsidR="00231A07" w:rsidRPr="00C64051" w:rsidRDefault="00231A07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Date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2906" w:type="dxa"/>
            <w:gridSpan w:val="3"/>
          </w:tcPr>
          <w:p w14:paraId="3F2494E4" w14:textId="6E5213E9" w:rsidR="00231A07" w:rsidRPr="00F05C11" w:rsidRDefault="00231A07" w:rsidP="009F4C99">
            <w:r w:rsidRPr="00A04D16">
              <w:rPr>
                <w:szCs w:val="18"/>
              </w:rPr>
              <w:t>20 October 2017</w:t>
            </w:r>
          </w:p>
        </w:tc>
      </w:tr>
      <w:tr w:rsidR="00231A07" w:rsidRPr="00C64051" w14:paraId="4315238B" w14:textId="77777777" w:rsidTr="00211764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43152387" w14:textId="77777777" w:rsidR="00231A07" w:rsidRPr="00C64051" w:rsidRDefault="00231A07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Approved by:</w:t>
            </w:r>
          </w:p>
        </w:tc>
        <w:tc>
          <w:tcPr>
            <w:tcW w:w="3880" w:type="dxa"/>
            <w:gridSpan w:val="2"/>
            <w:vAlign w:val="center"/>
          </w:tcPr>
          <w:p w14:paraId="43152388" w14:textId="2B57FBF6" w:rsidR="00231A07" w:rsidRPr="00C64051" w:rsidRDefault="00231A07" w:rsidP="58206529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Tania Alves</w:t>
            </w:r>
          </w:p>
        </w:tc>
        <w:tc>
          <w:tcPr>
            <w:tcW w:w="975" w:type="dxa"/>
            <w:shd w:val="clear" w:color="auto" w:fill="D7CAAD"/>
            <w:vAlign w:val="center"/>
          </w:tcPr>
          <w:p w14:paraId="43152389" w14:textId="77777777" w:rsidR="00231A07" w:rsidRPr="00C64051" w:rsidRDefault="00231A07" w:rsidP="58206529">
            <w:pPr>
              <w:rPr>
                <w:color w:val="000000" w:themeColor="text1"/>
                <w:szCs w:val="18"/>
              </w:rPr>
            </w:pPr>
            <w:r w:rsidRPr="00C64051">
              <w:rPr>
                <w:color w:val="000000" w:themeColor="text1"/>
                <w:szCs w:val="18"/>
              </w:rPr>
              <w:t>Date:</w:t>
            </w:r>
          </w:p>
        </w:tc>
        <w:tc>
          <w:tcPr>
            <w:tcW w:w="2906" w:type="dxa"/>
            <w:gridSpan w:val="3"/>
          </w:tcPr>
          <w:p w14:paraId="362B9438" w14:textId="791482AB" w:rsidR="00231A07" w:rsidRPr="00F05C11" w:rsidRDefault="00231A07" w:rsidP="009F4C99">
            <w:r w:rsidRPr="00A04D16">
              <w:rPr>
                <w:szCs w:val="18"/>
              </w:rPr>
              <w:t>20 October 2017</w:t>
            </w:r>
          </w:p>
        </w:tc>
      </w:tr>
    </w:tbl>
    <w:p w14:paraId="4315238C" w14:textId="77777777" w:rsidR="00A303FB" w:rsidRPr="00C64051" w:rsidRDefault="00A303FB" w:rsidP="58206529">
      <w:pPr>
        <w:rPr>
          <w:szCs w:val="18"/>
        </w:rPr>
      </w:pPr>
    </w:p>
    <w:sectPr w:rsidR="00A303FB" w:rsidRPr="00C64051" w:rsidSect="007310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728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6622E"/>
    <w:multiLevelType w:val="hybridMultilevel"/>
    <w:tmpl w:val="95E2A1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C343D9"/>
    <w:multiLevelType w:val="hybridMultilevel"/>
    <w:tmpl w:val="626A1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D369CF"/>
    <w:multiLevelType w:val="hybridMultilevel"/>
    <w:tmpl w:val="77EE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28034">
      <w:start w:val="1"/>
      <w:numFmt w:val="bullet"/>
      <w:pStyle w:val="TSBTWith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43D6A"/>
    <w:multiLevelType w:val="hybridMultilevel"/>
    <w:tmpl w:val="8B98F0D0"/>
    <w:lvl w:ilvl="0" w:tplc="597A143C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5">
    <w:nsid w:val="1B5709E2"/>
    <w:multiLevelType w:val="hybridMultilevel"/>
    <w:tmpl w:val="A1246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E4029F"/>
    <w:multiLevelType w:val="hybridMultilevel"/>
    <w:tmpl w:val="6548E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4D53F6"/>
    <w:multiLevelType w:val="hybridMultilevel"/>
    <w:tmpl w:val="700288A4"/>
    <w:lvl w:ilvl="0" w:tplc="511280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01F50"/>
    <w:multiLevelType w:val="hybridMultilevel"/>
    <w:tmpl w:val="1206ED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94E4F8B"/>
    <w:multiLevelType w:val="hybridMultilevel"/>
    <w:tmpl w:val="786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749C8E">
      <w:numFmt w:val="bullet"/>
      <w:lvlText w:val="•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03134"/>
    <w:multiLevelType w:val="hybridMultilevel"/>
    <w:tmpl w:val="1506D39C"/>
    <w:lvl w:ilvl="0" w:tplc="B798B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623C22"/>
    <w:multiLevelType w:val="hybridMultilevel"/>
    <w:tmpl w:val="454CE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F10107"/>
    <w:multiLevelType w:val="hybridMultilevel"/>
    <w:tmpl w:val="FD508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53641A"/>
    <w:multiLevelType w:val="hybridMultilevel"/>
    <w:tmpl w:val="1276A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2E2779"/>
    <w:multiLevelType w:val="multilevel"/>
    <w:tmpl w:val="77EE5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D0DFB"/>
    <w:multiLevelType w:val="hybridMultilevel"/>
    <w:tmpl w:val="F82EC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60457"/>
    <w:multiLevelType w:val="hybridMultilevel"/>
    <w:tmpl w:val="7A7C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06872"/>
    <w:multiLevelType w:val="hybridMultilevel"/>
    <w:tmpl w:val="53D8F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D31B4"/>
    <w:multiLevelType w:val="hybridMultilevel"/>
    <w:tmpl w:val="67B61046"/>
    <w:lvl w:ilvl="0" w:tplc="597A143C">
      <w:start w:val="1"/>
      <w:numFmt w:val="bullet"/>
      <w:lvlText w:val=""/>
      <w:lvlJc w:val="left"/>
      <w:pPr>
        <w:tabs>
          <w:tab w:val="num" w:pos="2582"/>
        </w:tabs>
        <w:ind w:left="2582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>
    <w:nsid w:val="44EB3F51"/>
    <w:multiLevelType w:val="multilevel"/>
    <w:tmpl w:val="95E2A1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E0C5B49"/>
    <w:multiLevelType w:val="hybridMultilevel"/>
    <w:tmpl w:val="B96E5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4C60EA"/>
    <w:multiLevelType w:val="hybridMultilevel"/>
    <w:tmpl w:val="9664F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E6FA6"/>
    <w:multiLevelType w:val="hybridMultilevel"/>
    <w:tmpl w:val="22600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146C2"/>
    <w:multiLevelType w:val="hybridMultilevel"/>
    <w:tmpl w:val="11460EB6"/>
    <w:lvl w:ilvl="0" w:tplc="597A143C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955A48"/>
    <w:multiLevelType w:val="hybridMultilevel"/>
    <w:tmpl w:val="2FE0F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CEF09DD"/>
    <w:multiLevelType w:val="hybridMultilevel"/>
    <w:tmpl w:val="83D4E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B817B1"/>
    <w:multiLevelType w:val="hybridMultilevel"/>
    <w:tmpl w:val="230C0208"/>
    <w:lvl w:ilvl="0" w:tplc="B798B026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637B2DFD"/>
    <w:multiLevelType w:val="hybridMultilevel"/>
    <w:tmpl w:val="7478BD86"/>
    <w:lvl w:ilvl="0" w:tplc="597A1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717"/>
        </w:tabs>
        <w:ind w:left="-7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</w:abstractNum>
  <w:abstractNum w:abstractNumId="28">
    <w:nsid w:val="649E51E3"/>
    <w:multiLevelType w:val="hybridMultilevel"/>
    <w:tmpl w:val="257EC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BF292E"/>
    <w:multiLevelType w:val="hybridMultilevel"/>
    <w:tmpl w:val="F8A2EB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4A78EC"/>
    <w:multiLevelType w:val="multilevel"/>
    <w:tmpl w:val="E6A4E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A55AE"/>
    <w:multiLevelType w:val="hybridMultilevel"/>
    <w:tmpl w:val="3E70A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D5765F"/>
    <w:multiLevelType w:val="hybridMultilevel"/>
    <w:tmpl w:val="E6A4E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7"/>
  </w:num>
  <w:num w:numId="7">
    <w:abstractNumId w:val="3"/>
  </w:num>
  <w:num w:numId="8">
    <w:abstractNumId w:val="7"/>
  </w:num>
  <w:num w:numId="9">
    <w:abstractNumId w:val="4"/>
  </w:num>
  <w:num w:numId="10">
    <w:abstractNumId w:val="23"/>
  </w:num>
  <w:num w:numId="11">
    <w:abstractNumId w:val="18"/>
  </w:num>
  <w:num w:numId="12">
    <w:abstractNumId w:val="0"/>
  </w:num>
  <w:num w:numId="13">
    <w:abstractNumId w:val="27"/>
  </w:num>
  <w:num w:numId="14">
    <w:abstractNumId w:val="6"/>
  </w:num>
  <w:num w:numId="15">
    <w:abstractNumId w:val="16"/>
  </w:num>
  <w:num w:numId="16">
    <w:abstractNumId w:val="31"/>
  </w:num>
  <w:num w:numId="17">
    <w:abstractNumId w:val="14"/>
  </w:num>
  <w:num w:numId="18">
    <w:abstractNumId w:val="32"/>
  </w:num>
  <w:num w:numId="19">
    <w:abstractNumId w:val="1"/>
  </w:num>
  <w:num w:numId="20">
    <w:abstractNumId w:val="19"/>
  </w:num>
  <w:num w:numId="21">
    <w:abstractNumId w:val="30"/>
  </w:num>
  <w:num w:numId="22">
    <w:abstractNumId w:val="24"/>
  </w:num>
  <w:num w:numId="23">
    <w:abstractNumId w:val="5"/>
  </w:num>
  <w:num w:numId="24">
    <w:abstractNumId w:val="10"/>
  </w:num>
  <w:num w:numId="25">
    <w:abstractNumId w:val="26"/>
  </w:num>
  <w:num w:numId="26">
    <w:abstractNumId w:val="9"/>
  </w:num>
  <w:num w:numId="27">
    <w:abstractNumId w:val="25"/>
  </w:num>
  <w:num w:numId="28">
    <w:abstractNumId w:val="22"/>
  </w:num>
  <w:num w:numId="29">
    <w:abstractNumId w:val="28"/>
  </w:num>
  <w:num w:numId="30">
    <w:abstractNumId w:val="21"/>
  </w:num>
  <w:num w:numId="31">
    <w:abstractNumId w:val="15"/>
  </w:num>
  <w:num w:numId="32">
    <w:abstractNumId w:val="20"/>
  </w:num>
  <w:num w:numId="33">
    <w:abstractNumId w:val="2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2C"/>
    <w:rsid w:val="000002A6"/>
    <w:rsid w:val="000036CF"/>
    <w:rsid w:val="00065C32"/>
    <w:rsid w:val="0007009C"/>
    <w:rsid w:val="00090E8C"/>
    <w:rsid w:val="000A4A67"/>
    <w:rsid w:val="000D31DE"/>
    <w:rsid w:val="000F0637"/>
    <w:rsid w:val="000F0FAD"/>
    <w:rsid w:val="001C12D3"/>
    <w:rsid w:val="001C690B"/>
    <w:rsid w:val="001E7023"/>
    <w:rsid w:val="00214CF2"/>
    <w:rsid w:val="00221E0C"/>
    <w:rsid w:val="00231A07"/>
    <w:rsid w:val="00233078"/>
    <w:rsid w:val="002553F1"/>
    <w:rsid w:val="00262A49"/>
    <w:rsid w:val="002801DC"/>
    <w:rsid w:val="002A2AC8"/>
    <w:rsid w:val="002A6AD0"/>
    <w:rsid w:val="002B76ED"/>
    <w:rsid w:val="002C4605"/>
    <w:rsid w:val="00320333"/>
    <w:rsid w:val="003224DC"/>
    <w:rsid w:val="003239F3"/>
    <w:rsid w:val="0035469D"/>
    <w:rsid w:val="00376485"/>
    <w:rsid w:val="00391A57"/>
    <w:rsid w:val="003D719B"/>
    <w:rsid w:val="003F7769"/>
    <w:rsid w:val="00404051"/>
    <w:rsid w:val="00435BD5"/>
    <w:rsid w:val="00447283"/>
    <w:rsid w:val="00450B2E"/>
    <w:rsid w:val="004A3131"/>
    <w:rsid w:val="004A67CE"/>
    <w:rsid w:val="004D63AE"/>
    <w:rsid w:val="004F3F75"/>
    <w:rsid w:val="00516B1F"/>
    <w:rsid w:val="00533FC2"/>
    <w:rsid w:val="00573ADC"/>
    <w:rsid w:val="00592027"/>
    <w:rsid w:val="005939FD"/>
    <w:rsid w:val="005A32FE"/>
    <w:rsid w:val="005D72A1"/>
    <w:rsid w:val="005F3EDB"/>
    <w:rsid w:val="00601AD7"/>
    <w:rsid w:val="0063101B"/>
    <w:rsid w:val="006565D0"/>
    <w:rsid w:val="00662DEC"/>
    <w:rsid w:val="006864AC"/>
    <w:rsid w:val="00686F27"/>
    <w:rsid w:val="006B4ADF"/>
    <w:rsid w:val="007005F8"/>
    <w:rsid w:val="00716814"/>
    <w:rsid w:val="0073100A"/>
    <w:rsid w:val="0076029F"/>
    <w:rsid w:val="007637EE"/>
    <w:rsid w:val="00794E50"/>
    <w:rsid w:val="007950A8"/>
    <w:rsid w:val="007A72DE"/>
    <w:rsid w:val="007C1C72"/>
    <w:rsid w:val="007C5997"/>
    <w:rsid w:val="007F35CC"/>
    <w:rsid w:val="0083100C"/>
    <w:rsid w:val="008629D9"/>
    <w:rsid w:val="00886F46"/>
    <w:rsid w:val="008D4649"/>
    <w:rsid w:val="00902EFE"/>
    <w:rsid w:val="0091164A"/>
    <w:rsid w:val="00931049"/>
    <w:rsid w:val="00936370"/>
    <w:rsid w:val="00940C94"/>
    <w:rsid w:val="0096342F"/>
    <w:rsid w:val="00992503"/>
    <w:rsid w:val="009E02CD"/>
    <w:rsid w:val="009F4C99"/>
    <w:rsid w:val="00A05901"/>
    <w:rsid w:val="00A20B7A"/>
    <w:rsid w:val="00A303FB"/>
    <w:rsid w:val="00A46B06"/>
    <w:rsid w:val="00A50891"/>
    <w:rsid w:val="00A50C66"/>
    <w:rsid w:val="00AE3627"/>
    <w:rsid w:val="00B144FB"/>
    <w:rsid w:val="00B24B2A"/>
    <w:rsid w:val="00B24EDD"/>
    <w:rsid w:val="00B305AA"/>
    <w:rsid w:val="00B379D3"/>
    <w:rsid w:val="00B503E0"/>
    <w:rsid w:val="00B5628B"/>
    <w:rsid w:val="00B82F55"/>
    <w:rsid w:val="00B968C7"/>
    <w:rsid w:val="00BA28BF"/>
    <w:rsid w:val="00BC5A0E"/>
    <w:rsid w:val="00BE55A0"/>
    <w:rsid w:val="00C20198"/>
    <w:rsid w:val="00C55B02"/>
    <w:rsid w:val="00C64051"/>
    <w:rsid w:val="00C85B9F"/>
    <w:rsid w:val="00CA2DBD"/>
    <w:rsid w:val="00CE71EA"/>
    <w:rsid w:val="00D0624C"/>
    <w:rsid w:val="00D30AE2"/>
    <w:rsid w:val="00D34658"/>
    <w:rsid w:val="00D45C8C"/>
    <w:rsid w:val="00D60E29"/>
    <w:rsid w:val="00D71B85"/>
    <w:rsid w:val="00D7551C"/>
    <w:rsid w:val="00D834BF"/>
    <w:rsid w:val="00D95E38"/>
    <w:rsid w:val="00DB64B7"/>
    <w:rsid w:val="00DE5957"/>
    <w:rsid w:val="00E23250"/>
    <w:rsid w:val="00E415BA"/>
    <w:rsid w:val="00E416E9"/>
    <w:rsid w:val="00E8198B"/>
    <w:rsid w:val="00E87D5D"/>
    <w:rsid w:val="00EB2827"/>
    <w:rsid w:val="00EC0378"/>
    <w:rsid w:val="00EC2DF1"/>
    <w:rsid w:val="00EF442C"/>
    <w:rsid w:val="00F05C11"/>
    <w:rsid w:val="00F20A14"/>
    <w:rsid w:val="00F24618"/>
    <w:rsid w:val="00F41974"/>
    <w:rsid w:val="00F42C12"/>
    <w:rsid w:val="00F60E1B"/>
    <w:rsid w:val="00F7049C"/>
    <w:rsid w:val="00F70752"/>
    <w:rsid w:val="00F95933"/>
    <w:rsid w:val="00FB1EAA"/>
    <w:rsid w:val="00FC3D5F"/>
    <w:rsid w:val="00FE5CD7"/>
    <w:rsid w:val="5820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52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AE"/>
    <w:pPr>
      <w:jc w:val="both"/>
    </w:pPr>
    <w:rPr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44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C8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7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9D3"/>
    <w:rPr>
      <w:rFonts w:ascii="Tahoma" w:hAnsi="Tahoma" w:cs="Tahoma"/>
      <w:sz w:val="16"/>
      <w:szCs w:val="16"/>
    </w:rPr>
  </w:style>
  <w:style w:type="paragraph" w:customStyle="1" w:styleId="TSBTWithBullets">
    <w:name w:val="TS BT With Bullets"/>
    <w:basedOn w:val="Normal"/>
    <w:rsid w:val="00716814"/>
    <w:pPr>
      <w:numPr>
        <w:ilvl w:val="1"/>
        <w:numId w:val="7"/>
      </w:numPr>
      <w:jc w:val="left"/>
    </w:pPr>
    <w:rPr>
      <w:rFonts w:ascii="Arial" w:hAnsi="Arial" w:cs="Arial"/>
      <w:sz w:val="22"/>
      <w:szCs w:val="24"/>
    </w:rPr>
  </w:style>
  <w:style w:type="paragraph" w:styleId="Footer">
    <w:name w:val="footer"/>
    <w:basedOn w:val="Normal"/>
    <w:link w:val="FooterChar"/>
    <w:rsid w:val="00716814"/>
    <w:pPr>
      <w:tabs>
        <w:tab w:val="center" w:pos="4320"/>
        <w:tab w:val="right" w:pos="8640"/>
      </w:tabs>
      <w:jc w:val="left"/>
    </w:pPr>
    <w:rPr>
      <w:rFonts w:ascii="Arial" w:hAnsi="Arial"/>
      <w:sz w:val="20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02E2"/>
    <w:rPr>
      <w:sz w:val="18"/>
      <w:szCs w:val="20"/>
      <w:lang w:val="en-GB"/>
    </w:rPr>
  </w:style>
  <w:style w:type="paragraph" w:styleId="ListBullet">
    <w:name w:val="List Bullet"/>
    <w:basedOn w:val="Normal"/>
    <w:uiPriority w:val="99"/>
    <w:rsid w:val="00716814"/>
    <w:pPr>
      <w:numPr>
        <w:numId w:val="12"/>
      </w:numPr>
      <w:jc w:val="left"/>
    </w:pPr>
    <w:rPr>
      <w:rFonts w:ascii="Arial" w:hAnsi="Arial"/>
      <w:sz w:val="20"/>
      <w:szCs w:val="24"/>
      <w:lang w:val="en-US"/>
    </w:rPr>
  </w:style>
  <w:style w:type="paragraph" w:customStyle="1" w:styleId="TemplateStyleBodyText">
    <w:name w:val="Template Style Body Text"/>
    <w:basedOn w:val="Normal"/>
    <w:link w:val="TemplateStyleBodyTextChar"/>
    <w:autoRedefine/>
    <w:rsid w:val="00902EFE"/>
    <w:pPr>
      <w:jc w:val="left"/>
    </w:pPr>
    <w:rPr>
      <w:rFonts w:ascii="Arial" w:hAnsi="Arial" w:cs="Arial"/>
      <w:sz w:val="20"/>
      <w:szCs w:val="24"/>
      <w:lang w:val="en-US"/>
    </w:rPr>
  </w:style>
  <w:style w:type="character" w:customStyle="1" w:styleId="TemplateStyleBodyTextChar">
    <w:name w:val="Template Style Body Text Char"/>
    <w:basedOn w:val="DefaultParagraphFont"/>
    <w:link w:val="TemplateStyleBodyText"/>
    <w:locked/>
    <w:rsid w:val="00902EFE"/>
    <w:rPr>
      <w:rFonts w:ascii="Arial" w:hAnsi="Arial" w:cs="Arial"/>
      <w:sz w:val="24"/>
      <w:szCs w:val="24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450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Arial" w:eastAsia="Times New Roman" w:hAnsi="Arial" w:cs="Arial"/>
      <w:sz w:val="20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50B2E"/>
    <w:rPr>
      <w:rFonts w:ascii="Arial" w:eastAsia="Times New Roman" w:hAnsi="Arial" w:cs="Arial"/>
      <w:sz w:val="20"/>
      <w:szCs w:val="24"/>
      <w:shd w:val="pct20" w:color="auto" w:fill="auto"/>
      <w:lang w:val="en-GB"/>
    </w:rPr>
  </w:style>
  <w:style w:type="paragraph" w:styleId="Title">
    <w:name w:val="Title"/>
    <w:basedOn w:val="Normal"/>
    <w:link w:val="TitleChar"/>
    <w:qFormat/>
    <w:rsid w:val="0063101B"/>
    <w:pPr>
      <w:jc w:val="center"/>
    </w:pPr>
    <w:rPr>
      <w:rFonts w:ascii="Arial" w:eastAsia="Times New Roman" w:hAnsi="Arial"/>
      <w:sz w:val="20"/>
    </w:rPr>
  </w:style>
  <w:style w:type="character" w:customStyle="1" w:styleId="TitleChar">
    <w:name w:val="Title Char"/>
    <w:basedOn w:val="DefaultParagraphFont"/>
    <w:link w:val="Title"/>
    <w:rsid w:val="0063101B"/>
    <w:rPr>
      <w:rFonts w:ascii="Arial" w:eastAsia="Times New Roman" w:hAnsi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AE"/>
    <w:pPr>
      <w:jc w:val="both"/>
    </w:pPr>
    <w:rPr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44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C8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7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9D3"/>
    <w:rPr>
      <w:rFonts w:ascii="Tahoma" w:hAnsi="Tahoma" w:cs="Tahoma"/>
      <w:sz w:val="16"/>
      <w:szCs w:val="16"/>
    </w:rPr>
  </w:style>
  <w:style w:type="paragraph" w:customStyle="1" w:styleId="TSBTWithBullets">
    <w:name w:val="TS BT With Bullets"/>
    <w:basedOn w:val="Normal"/>
    <w:rsid w:val="00716814"/>
    <w:pPr>
      <w:numPr>
        <w:ilvl w:val="1"/>
        <w:numId w:val="7"/>
      </w:numPr>
      <w:jc w:val="left"/>
    </w:pPr>
    <w:rPr>
      <w:rFonts w:ascii="Arial" w:hAnsi="Arial" w:cs="Arial"/>
      <w:sz w:val="22"/>
      <w:szCs w:val="24"/>
    </w:rPr>
  </w:style>
  <w:style w:type="paragraph" w:styleId="Footer">
    <w:name w:val="footer"/>
    <w:basedOn w:val="Normal"/>
    <w:link w:val="FooterChar"/>
    <w:rsid w:val="00716814"/>
    <w:pPr>
      <w:tabs>
        <w:tab w:val="center" w:pos="4320"/>
        <w:tab w:val="right" w:pos="8640"/>
      </w:tabs>
      <w:jc w:val="left"/>
    </w:pPr>
    <w:rPr>
      <w:rFonts w:ascii="Arial" w:hAnsi="Arial"/>
      <w:sz w:val="20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02E2"/>
    <w:rPr>
      <w:sz w:val="18"/>
      <w:szCs w:val="20"/>
      <w:lang w:val="en-GB"/>
    </w:rPr>
  </w:style>
  <w:style w:type="paragraph" w:styleId="ListBullet">
    <w:name w:val="List Bullet"/>
    <w:basedOn w:val="Normal"/>
    <w:uiPriority w:val="99"/>
    <w:rsid w:val="00716814"/>
    <w:pPr>
      <w:numPr>
        <w:numId w:val="12"/>
      </w:numPr>
      <w:jc w:val="left"/>
    </w:pPr>
    <w:rPr>
      <w:rFonts w:ascii="Arial" w:hAnsi="Arial"/>
      <w:sz w:val="20"/>
      <w:szCs w:val="24"/>
      <w:lang w:val="en-US"/>
    </w:rPr>
  </w:style>
  <w:style w:type="paragraph" w:customStyle="1" w:styleId="TemplateStyleBodyText">
    <w:name w:val="Template Style Body Text"/>
    <w:basedOn w:val="Normal"/>
    <w:link w:val="TemplateStyleBodyTextChar"/>
    <w:autoRedefine/>
    <w:rsid w:val="00902EFE"/>
    <w:pPr>
      <w:jc w:val="left"/>
    </w:pPr>
    <w:rPr>
      <w:rFonts w:ascii="Arial" w:hAnsi="Arial" w:cs="Arial"/>
      <w:sz w:val="20"/>
      <w:szCs w:val="24"/>
      <w:lang w:val="en-US"/>
    </w:rPr>
  </w:style>
  <w:style w:type="character" w:customStyle="1" w:styleId="TemplateStyleBodyTextChar">
    <w:name w:val="Template Style Body Text Char"/>
    <w:basedOn w:val="DefaultParagraphFont"/>
    <w:link w:val="TemplateStyleBodyText"/>
    <w:locked/>
    <w:rsid w:val="00902EFE"/>
    <w:rPr>
      <w:rFonts w:ascii="Arial" w:hAnsi="Arial" w:cs="Arial"/>
      <w:sz w:val="24"/>
      <w:szCs w:val="24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450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Arial" w:eastAsia="Times New Roman" w:hAnsi="Arial" w:cs="Arial"/>
      <w:sz w:val="20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50B2E"/>
    <w:rPr>
      <w:rFonts w:ascii="Arial" w:eastAsia="Times New Roman" w:hAnsi="Arial" w:cs="Arial"/>
      <w:sz w:val="20"/>
      <w:szCs w:val="24"/>
      <w:shd w:val="pct20" w:color="auto" w:fill="auto"/>
      <w:lang w:val="en-GB"/>
    </w:rPr>
  </w:style>
  <w:style w:type="paragraph" w:styleId="Title">
    <w:name w:val="Title"/>
    <w:basedOn w:val="Normal"/>
    <w:link w:val="TitleChar"/>
    <w:qFormat/>
    <w:rsid w:val="0063101B"/>
    <w:pPr>
      <w:jc w:val="center"/>
    </w:pPr>
    <w:rPr>
      <w:rFonts w:ascii="Arial" w:eastAsia="Times New Roman" w:hAnsi="Arial"/>
      <w:sz w:val="20"/>
    </w:rPr>
  </w:style>
  <w:style w:type="character" w:customStyle="1" w:styleId="TitleChar">
    <w:name w:val="Title Char"/>
    <w:basedOn w:val="DefaultParagraphFont"/>
    <w:link w:val="Title"/>
    <w:rsid w:val="0063101B"/>
    <w:rPr>
      <w:rFonts w:ascii="Arial" w:eastAsia="Times New Roman" w:hAnsi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7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D44023253CC42A329E2C76E8C5F7B" ma:contentTypeVersion="2" ma:contentTypeDescription="Create a new document." ma:contentTypeScope="" ma:versionID="b39c7a1fe7bdd13f0d9bc7f59b3d9d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96ba11fc0b0f11135d6dc28d8a2f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957AA-2974-47A5-8424-6FB8744515AC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3472A2-F9CD-4653-9259-7798DFDFF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F12E2-CC02-4BA5-BA6C-9E0AE37C9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Company>Jumeirah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creator>JuliaM</dc:creator>
  <cp:lastModifiedBy>Cristelle Adams</cp:lastModifiedBy>
  <cp:revision>2</cp:revision>
  <cp:lastPrinted>2010-03-16T10:36:00Z</cp:lastPrinted>
  <dcterms:created xsi:type="dcterms:W3CDTF">2018-12-05T13:45:00Z</dcterms:created>
  <dcterms:modified xsi:type="dcterms:W3CDTF">2018-12-05T13:45:00Z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0x010100682D44023253CC42A329E2C76E8C5F7B</vt:lpwstr>
  </property>
</Properties>
</file>